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009" w:rsidRDefault="00006009" w:rsidP="00710880">
      <w:pPr>
        <w:spacing w:after="0" w:line="240" w:lineRule="auto"/>
        <w:jc w:val="both"/>
        <w:rPr>
          <w:rFonts w:ascii="Cambria" w:hAnsi="Cambria"/>
        </w:rPr>
      </w:pPr>
    </w:p>
    <w:p w:rsidR="00006009" w:rsidRPr="00006009" w:rsidRDefault="00006009" w:rsidP="00006009">
      <w:pPr>
        <w:spacing w:after="0"/>
        <w:rPr>
          <w:rFonts w:ascii="Cambria" w:eastAsia="Calibri" w:hAnsi="Cambria" w:cs="Times New Roman"/>
          <w:b/>
          <w:lang w:eastAsia="en-US"/>
        </w:rPr>
      </w:pPr>
      <w:r w:rsidRPr="00006009">
        <w:rPr>
          <w:rFonts w:ascii="Cambria" w:eastAsia="Calibri" w:hAnsi="Cambria" w:cs="Times New Roman"/>
          <w:b/>
          <w:noProof/>
        </w:rPr>
        <w:drawing>
          <wp:inline distT="0" distB="0" distL="0" distR="0" wp14:anchorId="2497EC2C" wp14:editId="734C1804">
            <wp:extent cx="438150" cy="579554"/>
            <wp:effectExtent l="0" t="0" r="0" b="0"/>
            <wp:docPr id="1" name="Picture 1" descr="C:\Users\Korisnik\Desktop\ANTE MILAT - Copy\grb republike hrvats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ANTE MILAT - Copy\grb republike hrvatsk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79" cy="586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009" w:rsidRPr="00006009" w:rsidRDefault="00006009" w:rsidP="00006009">
      <w:pPr>
        <w:spacing w:after="0"/>
        <w:rPr>
          <w:rFonts w:ascii="Cambria" w:eastAsia="Calibri" w:hAnsi="Cambria" w:cs="Times New Roman"/>
          <w:b/>
          <w:lang w:eastAsia="en-US"/>
        </w:rPr>
      </w:pPr>
      <w:r w:rsidRPr="00006009">
        <w:rPr>
          <w:rFonts w:ascii="Cambria" w:eastAsia="Calibri" w:hAnsi="Cambria" w:cs="Times New Roman"/>
          <w:b/>
          <w:lang w:eastAsia="en-US"/>
        </w:rPr>
        <w:t>REPUBLIKA HRVATSKA</w:t>
      </w:r>
    </w:p>
    <w:p w:rsidR="00006009" w:rsidRPr="00006009" w:rsidRDefault="00006009" w:rsidP="00006009">
      <w:pPr>
        <w:spacing w:after="0"/>
        <w:rPr>
          <w:rFonts w:ascii="Cambria" w:eastAsia="Calibri" w:hAnsi="Cambria" w:cs="Times New Roman"/>
          <w:b/>
          <w:lang w:eastAsia="en-US"/>
        </w:rPr>
      </w:pPr>
      <w:r w:rsidRPr="00006009">
        <w:rPr>
          <w:rFonts w:ascii="Cambria" w:eastAsia="Calibri" w:hAnsi="Cambria" w:cs="Times New Roman"/>
          <w:b/>
          <w:lang w:eastAsia="en-US"/>
        </w:rPr>
        <w:t>ŽUPANIJA ZADARSKA</w:t>
      </w:r>
    </w:p>
    <w:p w:rsidR="00006009" w:rsidRPr="00006009" w:rsidRDefault="00006009" w:rsidP="00006009">
      <w:pPr>
        <w:spacing w:after="0"/>
        <w:rPr>
          <w:rFonts w:ascii="Cambria" w:eastAsia="Calibri" w:hAnsi="Cambria" w:cs="Times New Roman"/>
          <w:b/>
          <w:lang w:eastAsia="en-US"/>
        </w:rPr>
      </w:pPr>
      <w:r w:rsidRPr="00006009">
        <w:rPr>
          <w:rFonts w:ascii="Cambria" w:eastAsia="Calibri" w:hAnsi="Cambria" w:cs="Times New Roman"/>
          <w:b/>
          <w:lang w:eastAsia="en-US"/>
        </w:rPr>
        <w:t>OPĆINA SVETI FILIP I JAKOV</w:t>
      </w:r>
    </w:p>
    <w:p w:rsidR="00006009" w:rsidRPr="00006009" w:rsidRDefault="00006009" w:rsidP="00006009">
      <w:pPr>
        <w:spacing w:after="0"/>
        <w:rPr>
          <w:rFonts w:ascii="Cambria" w:eastAsia="Calibri" w:hAnsi="Cambria" w:cs="Times New Roman"/>
          <w:b/>
          <w:lang w:eastAsia="en-US"/>
        </w:rPr>
      </w:pPr>
      <w:r w:rsidRPr="00006009">
        <w:rPr>
          <w:rFonts w:ascii="Cambria" w:eastAsia="Calibri" w:hAnsi="Cambria" w:cs="Times New Roman"/>
          <w:b/>
          <w:lang w:eastAsia="en-US"/>
        </w:rPr>
        <w:t>Općinski načelnik</w:t>
      </w:r>
    </w:p>
    <w:p w:rsidR="00006009" w:rsidRDefault="00006009" w:rsidP="00006009">
      <w:pPr>
        <w:spacing w:after="0"/>
        <w:rPr>
          <w:rFonts w:ascii="Cambria" w:eastAsia="Calibri" w:hAnsi="Cambria" w:cs="Times New Roman"/>
          <w:color w:val="FF0000"/>
          <w:lang w:eastAsia="en-US"/>
        </w:rPr>
      </w:pPr>
      <w:r w:rsidRPr="00006009">
        <w:rPr>
          <w:rFonts w:ascii="Cambria" w:eastAsia="Calibri" w:hAnsi="Cambria" w:cs="Times New Roman"/>
          <w:lang w:eastAsia="en-US"/>
        </w:rPr>
        <w:t>KLASA:</w:t>
      </w:r>
      <w:r w:rsidR="00495A2A" w:rsidRPr="00495A2A">
        <w:t xml:space="preserve"> </w:t>
      </w:r>
      <w:r w:rsidR="00495A2A" w:rsidRPr="00495A2A">
        <w:rPr>
          <w:rFonts w:ascii="Cambria" w:eastAsia="Calibri" w:hAnsi="Cambria" w:cs="Times New Roman"/>
          <w:lang w:eastAsia="en-US"/>
        </w:rPr>
        <w:t>551-02/25-01/</w:t>
      </w:r>
      <w:proofErr w:type="spellStart"/>
      <w:r w:rsidR="00495A2A" w:rsidRPr="00495A2A">
        <w:rPr>
          <w:rFonts w:ascii="Cambria" w:eastAsia="Calibri" w:hAnsi="Cambria" w:cs="Times New Roman"/>
          <w:lang w:eastAsia="en-US"/>
        </w:rPr>
        <w:t>01</w:t>
      </w:r>
      <w:proofErr w:type="spellEnd"/>
      <w:r w:rsidRPr="00006009">
        <w:rPr>
          <w:rFonts w:ascii="Cambria" w:eastAsia="Calibri" w:hAnsi="Cambria" w:cs="Times New Roman"/>
          <w:lang w:eastAsia="en-US"/>
        </w:rPr>
        <w:t xml:space="preserve"> </w:t>
      </w:r>
    </w:p>
    <w:p w:rsidR="00006009" w:rsidRPr="00006009" w:rsidRDefault="00006009" w:rsidP="00006009">
      <w:pPr>
        <w:spacing w:after="0"/>
        <w:rPr>
          <w:rFonts w:ascii="Cambria" w:eastAsia="Calibri" w:hAnsi="Cambria" w:cs="Times New Roman"/>
          <w:lang w:eastAsia="en-US"/>
        </w:rPr>
      </w:pPr>
      <w:r w:rsidRPr="00006009">
        <w:rPr>
          <w:rFonts w:ascii="Cambria" w:eastAsia="Calibri" w:hAnsi="Cambria" w:cs="Times New Roman"/>
          <w:lang w:eastAsia="en-US"/>
        </w:rPr>
        <w:t xml:space="preserve">URBROJ: </w:t>
      </w:r>
      <w:r w:rsidR="00495A2A" w:rsidRPr="00495A2A">
        <w:rPr>
          <w:rFonts w:ascii="Cambria" w:eastAsia="Calibri" w:hAnsi="Cambria" w:cs="Times New Roman"/>
          <w:lang w:eastAsia="en-US"/>
        </w:rPr>
        <w:t>2198-19-03-01/</w:t>
      </w:r>
      <w:proofErr w:type="spellStart"/>
      <w:r w:rsidR="00495A2A" w:rsidRPr="00495A2A">
        <w:rPr>
          <w:rFonts w:ascii="Cambria" w:eastAsia="Calibri" w:hAnsi="Cambria" w:cs="Times New Roman"/>
          <w:lang w:eastAsia="en-US"/>
        </w:rPr>
        <w:t>01</w:t>
      </w:r>
      <w:proofErr w:type="spellEnd"/>
      <w:r w:rsidR="00495A2A" w:rsidRPr="00495A2A">
        <w:rPr>
          <w:rFonts w:ascii="Cambria" w:eastAsia="Calibri" w:hAnsi="Cambria" w:cs="Times New Roman"/>
          <w:lang w:eastAsia="en-US"/>
        </w:rPr>
        <w:t>-25-1</w:t>
      </w:r>
    </w:p>
    <w:p w:rsidR="00006009" w:rsidRPr="00006009" w:rsidRDefault="00495A2A" w:rsidP="00006009">
      <w:pPr>
        <w:spacing w:after="0"/>
        <w:rPr>
          <w:rFonts w:ascii="Cambria" w:eastAsia="Calibri" w:hAnsi="Cambria" w:cs="Times New Roman"/>
          <w:lang w:eastAsia="en-US"/>
        </w:rPr>
      </w:pPr>
      <w:r>
        <w:rPr>
          <w:rFonts w:ascii="Cambria" w:eastAsia="Calibri" w:hAnsi="Cambria" w:cs="Times New Roman"/>
          <w:lang w:eastAsia="en-US"/>
        </w:rPr>
        <w:t>Sv. Filip i Jakov, 18</w:t>
      </w:r>
      <w:r w:rsidR="00006009" w:rsidRPr="00006009">
        <w:rPr>
          <w:rFonts w:ascii="Cambria" w:eastAsia="Calibri" w:hAnsi="Cambria" w:cs="Times New Roman"/>
          <w:lang w:eastAsia="en-US"/>
        </w:rPr>
        <w:t>. rujna 2025. godine</w:t>
      </w:r>
    </w:p>
    <w:p w:rsidR="00006009" w:rsidRPr="00006009" w:rsidRDefault="00006009" w:rsidP="00006009">
      <w:pPr>
        <w:keepNext/>
        <w:keepLines/>
        <w:spacing w:after="0" w:line="240" w:lineRule="auto"/>
        <w:jc w:val="both"/>
        <w:outlineLvl w:val="1"/>
        <w:rPr>
          <w:rFonts w:ascii="Cambria" w:eastAsia="Times New Roman" w:hAnsi="Cambria" w:cs="Times New Roman"/>
          <w:color w:val="000000"/>
          <w:kern w:val="2"/>
          <w:lang w:eastAsia="en-US"/>
          <w14:ligatures w14:val="standardContextual"/>
        </w:rPr>
      </w:pPr>
    </w:p>
    <w:p w:rsidR="00006009" w:rsidRDefault="00006009" w:rsidP="00006009">
      <w:pPr>
        <w:keepNext/>
        <w:keepLines/>
        <w:spacing w:after="0" w:line="240" w:lineRule="auto"/>
        <w:jc w:val="both"/>
        <w:outlineLvl w:val="1"/>
        <w:rPr>
          <w:rFonts w:ascii="Cambria" w:eastAsia="Times New Roman" w:hAnsi="Cambria" w:cs="Times New Roman"/>
          <w:kern w:val="2"/>
          <w:lang w:eastAsia="en-US"/>
          <w14:ligatures w14:val="standardContextual"/>
        </w:rPr>
      </w:pPr>
      <w:r w:rsidRPr="00006009">
        <w:rPr>
          <w:rFonts w:ascii="Cambria" w:eastAsia="Calibri" w:hAnsi="Cambria" w:cs="Times New Roman"/>
          <w:lang w:eastAsia="en-US"/>
        </w:rPr>
        <w:t xml:space="preserve">Na temelju članka  48. stavka 1. Zakona o lokalnoj i područnoj (regionalnoj) samoupravi („Narodne novine“ 33/01, 60/01, 129/05, 109/07, 36/09, 125/08, 36/09, 150/11, 19/13 – pročišćeni tekst, 144/12, 137/15 – pročišćeni tekst, 123/17, 98/19, 144/20) </w:t>
      </w:r>
      <w:r w:rsidRPr="00006009">
        <w:rPr>
          <w:rFonts w:ascii="Cambria" w:eastAsia="Times New Roman" w:hAnsi="Cambria" w:cs="Times New Roman"/>
        </w:rPr>
        <w:t xml:space="preserve">i članka 46. statuta Općine Sveti Filip i Jakov („Službeni glasnik Općine Sveti Filip i Jakov“ broj 02/14 – </w:t>
      </w:r>
      <w:proofErr w:type="spellStart"/>
      <w:r w:rsidRPr="00006009">
        <w:rPr>
          <w:rFonts w:ascii="Cambria" w:eastAsia="Times New Roman" w:hAnsi="Cambria" w:cs="Times New Roman"/>
        </w:rPr>
        <w:t>pročišć</w:t>
      </w:r>
      <w:proofErr w:type="spellEnd"/>
      <w:r w:rsidRPr="00006009">
        <w:rPr>
          <w:rFonts w:ascii="Cambria" w:eastAsia="Times New Roman" w:hAnsi="Cambria" w:cs="Times New Roman"/>
        </w:rPr>
        <w:t xml:space="preserve">. tekst, 06/14,  1/18 , 1/20, 2/21, 16/24 ), </w:t>
      </w:r>
      <w:r w:rsidRPr="00006009">
        <w:rPr>
          <w:rFonts w:ascii="Cambria" w:eastAsia="Times New Roman" w:hAnsi="Cambria" w:cs="Times New Roman"/>
          <w:kern w:val="2"/>
          <w:lang w:eastAsia="en-US"/>
          <w14:ligatures w14:val="standardContextual"/>
        </w:rPr>
        <w:t>Općinski načelnik Općine Sveti Filip i Jakov</w:t>
      </w:r>
      <w:r w:rsidR="00887372">
        <w:rPr>
          <w:rFonts w:ascii="Cambria" w:eastAsia="Times New Roman" w:hAnsi="Cambria" w:cs="Times New Roman"/>
          <w:kern w:val="2"/>
          <w:lang w:eastAsia="en-US"/>
          <w14:ligatures w14:val="standardContextual"/>
        </w:rPr>
        <w:t xml:space="preserve"> utvrđuje</w:t>
      </w:r>
    </w:p>
    <w:p w:rsidR="00006009" w:rsidRPr="00006009" w:rsidRDefault="00006009" w:rsidP="00006009">
      <w:pPr>
        <w:keepNext/>
        <w:keepLines/>
        <w:spacing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color w:val="2F5496"/>
          <w:kern w:val="2"/>
          <w:lang w:eastAsia="en-US"/>
          <w14:ligatures w14:val="standardContextual"/>
        </w:rPr>
      </w:pPr>
    </w:p>
    <w:p w:rsidR="00006009" w:rsidRPr="00006009" w:rsidRDefault="00006009" w:rsidP="00006009">
      <w:pPr>
        <w:spacing w:after="0" w:line="240" w:lineRule="auto"/>
        <w:jc w:val="both"/>
        <w:rPr>
          <w:rFonts w:ascii="Cambria" w:eastAsia="Calibri" w:hAnsi="Cambria" w:cs="Times New Roman"/>
          <w:kern w:val="2"/>
          <w:lang w:eastAsia="en-US"/>
          <w14:ligatures w14:val="standardContextual"/>
        </w:rPr>
      </w:pPr>
    </w:p>
    <w:p w:rsidR="00006009" w:rsidRPr="00006009" w:rsidRDefault="00006009" w:rsidP="00887372">
      <w:pPr>
        <w:tabs>
          <w:tab w:val="center" w:pos="4536"/>
          <w:tab w:val="right" w:pos="9072"/>
        </w:tabs>
        <w:spacing w:after="160" w:line="256" w:lineRule="auto"/>
        <w:jc w:val="center"/>
        <w:rPr>
          <w:rFonts w:ascii="Cambria" w:eastAsia="Calibri" w:hAnsi="Cambria" w:cs="Times New Roman"/>
          <w:b/>
          <w:lang w:eastAsia="en-US"/>
        </w:rPr>
      </w:pPr>
      <w:r w:rsidRPr="00006009">
        <w:rPr>
          <w:rFonts w:ascii="Cambria" w:eastAsia="Calibri" w:hAnsi="Cambria" w:cs="Times New Roman"/>
          <w:b/>
          <w:bCs/>
          <w:kern w:val="2"/>
          <w:lang w:eastAsia="en-US"/>
          <w14:ligatures w14:val="standardContextual"/>
        </w:rPr>
        <w:t xml:space="preserve">PRIJEDLOG  </w:t>
      </w:r>
      <w:r w:rsidRPr="00006009">
        <w:rPr>
          <w:rFonts w:ascii="Cambria" w:eastAsia="Calibri" w:hAnsi="Cambria" w:cs="Times New Roman"/>
          <w:b/>
          <w:lang w:eastAsia="en-US"/>
        </w:rPr>
        <w:t>ODLUKE</w:t>
      </w:r>
      <w:r w:rsidRPr="00006009">
        <w:rPr>
          <w:rFonts w:ascii="Calibri" w:eastAsia="Calibri" w:hAnsi="Calibri" w:cs="Times New Roman"/>
          <w:lang w:eastAsia="en-US"/>
        </w:rPr>
        <w:t xml:space="preserve"> </w:t>
      </w:r>
    </w:p>
    <w:p w:rsidR="00006009" w:rsidRDefault="00006009" w:rsidP="00006009">
      <w:pPr>
        <w:spacing w:after="0" w:line="240" w:lineRule="auto"/>
        <w:jc w:val="center"/>
        <w:rPr>
          <w:rFonts w:ascii="Cambria" w:hAnsi="Cambria"/>
          <w:b/>
        </w:rPr>
      </w:pPr>
      <w:r w:rsidRPr="00AD715A">
        <w:rPr>
          <w:rFonts w:ascii="Cambria" w:hAnsi="Cambria"/>
          <w:b/>
        </w:rPr>
        <w:t>o</w:t>
      </w:r>
      <w:r w:rsidR="00E13312">
        <w:rPr>
          <w:rFonts w:ascii="Cambria" w:hAnsi="Cambria"/>
          <w:b/>
        </w:rPr>
        <w:t xml:space="preserve"> izmjeni</w:t>
      </w:r>
      <w:r>
        <w:rPr>
          <w:rFonts w:ascii="Cambria" w:hAnsi="Cambria"/>
          <w:b/>
        </w:rPr>
        <w:t xml:space="preserve"> Odluke o jednokratnoj novčanoj pomoći za opremu novorođenog djeteta</w:t>
      </w:r>
    </w:p>
    <w:p w:rsidR="00006009" w:rsidRDefault="00006009" w:rsidP="00006009">
      <w:pPr>
        <w:pStyle w:val="ListParagraph"/>
        <w:spacing w:after="0" w:line="240" w:lineRule="auto"/>
        <w:ind w:left="1080"/>
        <w:rPr>
          <w:rFonts w:ascii="Cambria" w:hAnsi="Cambria"/>
          <w:b/>
        </w:rPr>
      </w:pPr>
    </w:p>
    <w:p w:rsidR="00006009" w:rsidRPr="00006009" w:rsidRDefault="00006009" w:rsidP="00006009">
      <w:pPr>
        <w:jc w:val="center"/>
        <w:rPr>
          <w:rFonts w:ascii="Cambria" w:eastAsia="Calibri" w:hAnsi="Cambria" w:cs="Times New Roman"/>
          <w:b/>
          <w:lang w:eastAsia="en-US"/>
        </w:rPr>
      </w:pPr>
      <w:r w:rsidRPr="00006009">
        <w:rPr>
          <w:rFonts w:ascii="Cambria" w:eastAsia="Calibri" w:hAnsi="Cambria" w:cs="Times New Roman"/>
          <w:b/>
          <w:lang w:eastAsia="en-US"/>
        </w:rPr>
        <w:t>-PRIJEDLOG U PRILOGU-</w:t>
      </w:r>
    </w:p>
    <w:p w:rsidR="00006009" w:rsidRPr="00006009" w:rsidRDefault="00006009" w:rsidP="00006009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lang w:eastAsia="en-US"/>
        </w:rPr>
      </w:pPr>
      <w:r w:rsidRPr="00006009">
        <w:rPr>
          <w:rFonts w:ascii="Cambria" w:eastAsia="Calibri" w:hAnsi="Cambria" w:cs="Times New Roman"/>
          <w:b/>
          <w:lang w:eastAsia="en-US"/>
        </w:rPr>
        <w:t>Obrazloženje</w:t>
      </w:r>
    </w:p>
    <w:p w:rsidR="00006009" w:rsidRPr="00006009" w:rsidRDefault="00006009" w:rsidP="00006009">
      <w:pPr>
        <w:spacing w:after="0" w:line="240" w:lineRule="auto"/>
        <w:contextualSpacing/>
        <w:jc w:val="right"/>
        <w:rPr>
          <w:rFonts w:ascii="Cambria" w:eastAsia="Calibri" w:hAnsi="Cambria" w:cs="Times New Roman"/>
          <w:lang w:eastAsia="en-US"/>
        </w:rPr>
      </w:pPr>
    </w:p>
    <w:p w:rsidR="00D34D7A" w:rsidRDefault="007324B7" w:rsidP="00D34D7A">
      <w:pPr>
        <w:spacing w:after="0" w:line="240" w:lineRule="auto"/>
        <w:contextualSpacing/>
        <w:jc w:val="both"/>
        <w:rPr>
          <w:rFonts w:ascii="Cambria" w:eastAsia="Calibri" w:hAnsi="Cambria" w:cs="Times New Roman"/>
          <w:lang w:eastAsia="en-US"/>
        </w:rPr>
      </w:pPr>
      <w:r>
        <w:rPr>
          <w:rFonts w:ascii="Cambria" w:eastAsia="Calibri" w:hAnsi="Cambria" w:cs="Times New Roman"/>
          <w:lang w:eastAsia="en-US"/>
        </w:rPr>
        <w:t xml:space="preserve">Pravna osnova predložene odluke je članak </w:t>
      </w:r>
      <w:r w:rsidRPr="007324B7">
        <w:rPr>
          <w:rFonts w:ascii="Cambria" w:eastAsia="Calibri" w:hAnsi="Cambria" w:cs="Times New Roman"/>
          <w:lang w:eastAsia="en-US"/>
        </w:rPr>
        <w:t>289.</w:t>
      </w:r>
      <w:r>
        <w:rPr>
          <w:rFonts w:ascii="Cambria" w:eastAsia="Calibri" w:hAnsi="Cambria" w:cs="Times New Roman"/>
          <w:lang w:eastAsia="en-US"/>
        </w:rPr>
        <w:t xml:space="preserve"> stavak 7.</w:t>
      </w:r>
      <w:r w:rsidRPr="007324B7">
        <w:t xml:space="preserve"> </w:t>
      </w:r>
      <w:r w:rsidRPr="007324B7">
        <w:rPr>
          <w:rFonts w:ascii="Cambria" w:eastAsia="Calibri" w:hAnsi="Cambria" w:cs="Times New Roman"/>
          <w:lang w:eastAsia="en-US"/>
        </w:rPr>
        <w:t>Zakona o socijalnoj skrbi („Narodne novine „ broj 18/22, 46/22, 119/22, 71/23, 156/23, 61/25)</w:t>
      </w:r>
      <w:r w:rsidR="00D34D7A">
        <w:rPr>
          <w:rFonts w:ascii="Cambria" w:eastAsia="Calibri" w:hAnsi="Cambria" w:cs="Times New Roman"/>
          <w:lang w:eastAsia="en-US"/>
        </w:rPr>
        <w:t xml:space="preserve"> koji određuje da </w:t>
      </w:r>
      <w:r w:rsidR="00ED2D40">
        <w:rPr>
          <w:rFonts w:ascii="Cambria" w:eastAsia="Calibri" w:hAnsi="Cambria" w:cs="Times New Roman"/>
          <w:lang w:eastAsia="en-US"/>
        </w:rPr>
        <w:t>j</w:t>
      </w:r>
      <w:r w:rsidRPr="007324B7">
        <w:rPr>
          <w:rFonts w:ascii="Cambria" w:eastAsia="Calibri" w:hAnsi="Cambria" w:cs="Times New Roman"/>
          <w:lang w:eastAsia="en-US"/>
        </w:rPr>
        <w:t>edinice lokalne i područne (regionalne) samouprave odnosno Grad Zagreb mogu osigurati sredstva za ostvarivanje novčanih naknada i socijalnih usluga stanovnicima na svom području u većem</w:t>
      </w:r>
      <w:r w:rsidR="00ED2D40">
        <w:rPr>
          <w:rFonts w:ascii="Cambria" w:eastAsia="Calibri" w:hAnsi="Cambria" w:cs="Times New Roman"/>
          <w:lang w:eastAsia="en-US"/>
        </w:rPr>
        <w:t xml:space="preserve"> opsegu nego što je utvrđeno ti</w:t>
      </w:r>
      <w:r w:rsidRPr="007324B7">
        <w:rPr>
          <w:rFonts w:ascii="Cambria" w:eastAsia="Calibri" w:hAnsi="Cambria" w:cs="Times New Roman"/>
          <w:lang w:eastAsia="en-US"/>
        </w:rPr>
        <w:t>m Zakonom, na način propisan njihovim općim aktom, ako u svom proračunu imaju za to osigurana sredstva.</w:t>
      </w:r>
    </w:p>
    <w:p w:rsidR="00184A60" w:rsidRPr="00184A60" w:rsidRDefault="00184A60" w:rsidP="00184A60">
      <w:pPr>
        <w:spacing w:after="0" w:line="240" w:lineRule="auto"/>
        <w:contextualSpacing/>
        <w:jc w:val="both"/>
        <w:rPr>
          <w:rFonts w:ascii="Cambria" w:eastAsia="Calibri" w:hAnsi="Cambria" w:cs="Times New Roman"/>
          <w:lang w:eastAsia="en-US"/>
        </w:rPr>
      </w:pPr>
      <w:r w:rsidRPr="00184A60">
        <w:rPr>
          <w:rFonts w:ascii="Cambria" w:eastAsia="Calibri" w:hAnsi="Cambria" w:cs="Times New Roman"/>
          <w:lang w:eastAsia="en-US"/>
        </w:rPr>
        <w:t>Članak 35. stavak 1. alineja 2.  Zakona o lokalnoj i područnoj (regionalnoj) samoupravi propisuje da Predstavničko tijelo jedinice lokalne samouprave, između ostalog donosi odluke i druge opće akte kojima uređuje pitanja iz samoupravnog djelokruga jedinice lokalne, odnosno područne (regionalne) samouprave.</w:t>
      </w:r>
    </w:p>
    <w:p w:rsidR="00557E3B" w:rsidRPr="00495A2A" w:rsidRDefault="00557E3B" w:rsidP="007324B7">
      <w:pPr>
        <w:spacing w:after="0" w:line="240" w:lineRule="auto"/>
        <w:contextualSpacing/>
        <w:jc w:val="both"/>
        <w:rPr>
          <w:rFonts w:ascii="Cambria" w:eastAsia="Calibri" w:hAnsi="Cambria" w:cs="Times New Roman"/>
          <w:lang w:eastAsia="en-US"/>
        </w:rPr>
      </w:pPr>
    </w:p>
    <w:p w:rsidR="00006009" w:rsidRPr="00495A2A" w:rsidRDefault="00006009" w:rsidP="00006009">
      <w:pPr>
        <w:spacing w:after="0" w:line="240" w:lineRule="auto"/>
        <w:contextualSpacing/>
        <w:jc w:val="both"/>
        <w:rPr>
          <w:rFonts w:ascii="Cambria" w:eastAsia="Calibri" w:hAnsi="Cambria" w:cs="Times New Roman"/>
          <w:lang w:eastAsia="en-US"/>
        </w:rPr>
      </w:pPr>
      <w:r w:rsidRPr="00495A2A">
        <w:rPr>
          <w:rFonts w:ascii="Cambria" w:eastAsia="Calibri" w:hAnsi="Cambria" w:cs="Times New Roman"/>
          <w:lang w:eastAsia="en-US"/>
        </w:rPr>
        <w:t>Ovim prijedlogom se predlaže izmjena dosadašnjeg članka 3. predmetne</w:t>
      </w:r>
      <w:r w:rsidRPr="00495A2A">
        <w:t xml:space="preserve"> </w:t>
      </w:r>
      <w:r w:rsidRPr="00495A2A">
        <w:rPr>
          <w:rFonts w:ascii="Cambria" w:eastAsia="Calibri" w:hAnsi="Cambria" w:cs="Times New Roman"/>
          <w:lang w:eastAsia="en-US"/>
        </w:rPr>
        <w:t xml:space="preserve">Odluke o jednokratnoj novčanoj pomoći za opremu novorođenog djeteta („ Službeni glasnik Općine Sveti Filip i Jakov“ broj 6/14, 13/18, </w:t>
      </w:r>
      <w:r w:rsidR="00495A2A" w:rsidRPr="00495A2A">
        <w:rPr>
          <w:rFonts w:ascii="Cambria" w:eastAsia="Calibri" w:hAnsi="Cambria" w:cs="Times New Roman"/>
          <w:lang w:eastAsia="en-US"/>
        </w:rPr>
        <w:t>2/21</w:t>
      </w:r>
      <w:r w:rsidRPr="00495A2A">
        <w:rPr>
          <w:rFonts w:ascii="Cambria" w:eastAsia="Calibri" w:hAnsi="Cambria" w:cs="Times New Roman"/>
          <w:lang w:eastAsia="en-US"/>
        </w:rPr>
        <w:t>) koji glasi:</w:t>
      </w:r>
    </w:p>
    <w:p w:rsidR="00006009" w:rsidRDefault="00006009" w:rsidP="00006009">
      <w:pPr>
        <w:spacing w:after="0" w:line="240" w:lineRule="auto"/>
        <w:contextualSpacing/>
        <w:jc w:val="both"/>
        <w:rPr>
          <w:rFonts w:ascii="Cambria" w:eastAsia="Calibri" w:hAnsi="Cambria" w:cs="Times New Roman"/>
          <w:lang w:eastAsia="en-US"/>
        </w:rPr>
      </w:pPr>
    </w:p>
    <w:p w:rsidR="00006009" w:rsidRPr="00006009" w:rsidRDefault="00006009" w:rsidP="00006009">
      <w:pPr>
        <w:spacing w:after="0" w:line="240" w:lineRule="auto"/>
        <w:contextualSpacing/>
        <w:jc w:val="center"/>
        <w:rPr>
          <w:rFonts w:ascii="Cambria" w:eastAsia="Calibri" w:hAnsi="Cambria" w:cs="Times New Roman"/>
          <w:lang w:eastAsia="en-US"/>
        </w:rPr>
      </w:pPr>
      <w:r>
        <w:rPr>
          <w:rFonts w:ascii="Cambria" w:eastAsia="Calibri" w:hAnsi="Cambria" w:cs="Times New Roman"/>
          <w:lang w:eastAsia="en-US"/>
        </w:rPr>
        <w:t>„</w:t>
      </w:r>
      <w:r w:rsidRPr="00006009">
        <w:rPr>
          <w:rFonts w:ascii="Cambria" w:eastAsia="Calibri" w:hAnsi="Cambria" w:cs="Times New Roman"/>
          <w:lang w:eastAsia="en-US"/>
        </w:rPr>
        <w:t>Članak 3.</w:t>
      </w:r>
    </w:p>
    <w:p w:rsidR="00006009" w:rsidRPr="00006009" w:rsidRDefault="00006009" w:rsidP="00006009">
      <w:pPr>
        <w:spacing w:after="0" w:line="240" w:lineRule="auto"/>
        <w:contextualSpacing/>
        <w:jc w:val="both"/>
        <w:rPr>
          <w:rFonts w:ascii="Cambria" w:eastAsia="Calibri" w:hAnsi="Cambria" w:cs="Times New Roman"/>
          <w:lang w:eastAsia="en-US"/>
        </w:rPr>
      </w:pPr>
    </w:p>
    <w:p w:rsidR="00006009" w:rsidRPr="00006009" w:rsidRDefault="00006009" w:rsidP="00006009">
      <w:pPr>
        <w:spacing w:after="0" w:line="240" w:lineRule="auto"/>
        <w:contextualSpacing/>
        <w:jc w:val="both"/>
        <w:rPr>
          <w:rFonts w:ascii="Cambria" w:eastAsia="Calibri" w:hAnsi="Cambria" w:cs="Times New Roman"/>
          <w:lang w:eastAsia="en-US"/>
        </w:rPr>
      </w:pPr>
      <w:r w:rsidRPr="00006009">
        <w:rPr>
          <w:rFonts w:ascii="Cambria" w:eastAsia="Calibri" w:hAnsi="Cambria" w:cs="Times New Roman"/>
          <w:lang w:eastAsia="en-US"/>
        </w:rPr>
        <w:t>Sredstva za isplatu jednokratne novčane pomoći osiguravaju se u Proračunu Općine Sveti Filip i Jakov u sljedećim iznosima:</w:t>
      </w:r>
    </w:p>
    <w:p w:rsidR="00006009" w:rsidRPr="00006009" w:rsidRDefault="00006009" w:rsidP="00006009">
      <w:pPr>
        <w:spacing w:after="0" w:line="240" w:lineRule="auto"/>
        <w:contextualSpacing/>
        <w:jc w:val="both"/>
        <w:rPr>
          <w:rFonts w:ascii="Cambria" w:eastAsia="Calibri" w:hAnsi="Cambria" w:cs="Times New Roman"/>
          <w:lang w:eastAsia="en-US"/>
        </w:rPr>
      </w:pPr>
    </w:p>
    <w:p w:rsidR="00006009" w:rsidRPr="00006009" w:rsidRDefault="00006009" w:rsidP="00006009">
      <w:pPr>
        <w:spacing w:after="0" w:line="240" w:lineRule="auto"/>
        <w:contextualSpacing/>
        <w:jc w:val="both"/>
        <w:rPr>
          <w:rFonts w:ascii="Cambria" w:eastAsia="Calibri" w:hAnsi="Cambria" w:cs="Times New Roman"/>
          <w:lang w:eastAsia="en-US"/>
        </w:rPr>
      </w:pPr>
      <w:r w:rsidRPr="00006009">
        <w:rPr>
          <w:rFonts w:ascii="Cambria" w:eastAsia="Calibri" w:hAnsi="Cambria" w:cs="Times New Roman"/>
          <w:lang w:eastAsia="en-US"/>
        </w:rPr>
        <w:t>-</w:t>
      </w:r>
      <w:r w:rsidRPr="00006009">
        <w:rPr>
          <w:rFonts w:ascii="Cambria" w:eastAsia="Calibri" w:hAnsi="Cambria" w:cs="Times New Roman"/>
          <w:lang w:eastAsia="en-US"/>
        </w:rPr>
        <w:tab/>
        <w:t>za prvo dijete isplaćuje se iznos od 2.000,00 kuna</w:t>
      </w:r>
    </w:p>
    <w:p w:rsidR="00006009" w:rsidRPr="00006009" w:rsidRDefault="00006009" w:rsidP="00006009">
      <w:pPr>
        <w:spacing w:after="0" w:line="240" w:lineRule="auto"/>
        <w:contextualSpacing/>
        <w:jc w:val="both"/>
        <w:rPr>
          <w:rFonts w:ascii="Cambria" w:eastAsia="Calibri" w:hAnsi="Cambria" w:cs="Times New Roman"/>
          <w:lang w:eastAsia="en-US"/>
        </w:rPr>
      </w:pPr>
      <w:r w:rsidRPr="00006009">
        <w:rPr>
          <w:rFonts w:ascii="Cambria" w:eastAsia="Calibri" w:hAnsi="Cambria" w:cs="Times New Roman"/>
          <w:lang w:eastAsia="en-US"/>
        </w:rPr>
        <w:t>-</w:t>
      </w:r>
      <w:r w:rsidRPr="00006009">
        <w:rPr>
          <w:rFonts w:ascii="Cambria" w:eastAsia="Calibri" w:hAnsi="Cambria" w:cs="Times New Roman"/>
          <w:lang w:eastAsia="en-US"/>
        </w:rPr>
        <w:tab/>
        <w:t>za drugo dijete isplaćuje se iznos od 3.000,00 kuna</w:t>
      </w:r>
    </w:p>
    <w:p w:rsidR="00006009" w:rsidRPr="00006009" w:rsidRDefault="00006009" w:rsidP="00006009">
      <w:pPr>
        <w:spacing w:after="0" w:line="240" w:lineRule="auto"/>
        <w:contextualSpacing/>
        <w:jc w:val="both"/>
        <w:rPr>
          <w:rFonts w:ascii="Cambria" w:eastAsia="Calibri" w:hAnsi="Cambria" w:cs="Times New Roman"/>
          <w:lang w:eastAsia="en-US"/>
        </w:rPr>
      </w:pPr>
      <w:r w:rsidRPr="00006009">
        <w:rPr>
          <w:rFonts w:ascii="Cambria" w:eastAsia="Calibri" w:hAnsi="Cambria" w:cs="Times New Roman"/>
          <w:lang w:eastAsia="en-US"/>
        </w:rPr>
        <w:t>-</w:t>
      </w:r>
      <w:r w:rsidRPr="00006009">
        <w:rPr>
          <w:rFonts w:ascii="Cambria" w:eastAsia="Calibri" w:hAnsi="Cambria" w:cs="Times New Roman"/>
          <w:lang w:eastAsia="en-US"/>
        </w:rPr>
        <w:tab/>
        <w:t>za treće dijete isplaćuje se iznos od 6.000,00 kuna</w:t>
      </w:r>
    </w:p>
    <w:p w:rsidR="00006009" w:rsidRPr="00006009" w:rsidRDefault="00006009" w:rsidP="00006009">
      <w:pPr>
        <w:spacing w:after="0" w:line="240" w:lineRule="auto"/>
        <w:contextualSpacing/>
        <w:jc w:val="both"/>
        <w:rPr>
          <w:rFonts w:ascii="Cambria" w:eastAsia="Calibri" w:hAnsi="Cambria" w:cs="Times New Roman"/>
          <w:lang w:eastAsia="en-US"/>
        </w:rPr>
      </w:pPr>
      <w:r w:rsidRPr="00006009">
        <w:rPr>
          <w:rFonts w:ascii="Cambria" w:eastAsia="Calibri" w:hAnsi="Cambria" w:cs="Times New Roman"/>
          <w:lang w:eastAsia="en-US"/>
        </w:rPr>
        <w:t>-</w:t>
      </w:r>
      <w:r w:rsidRPr="00006009">
        <w:rPr>
          <w:rFonts w:ascii="Cambria" w:eastAsia="Calibri" w:hAnsi="Cambria" w:cs="Times New Roman"/>
          <w:lang w:eastAsia="en-US"/>
        </w:rPr>
        <w:tab/>
        <w:t>za četvrto dijete isplaćuje se iznos od 12.000,00 kuna</w:t>
      </w:r>
    </w:p>
    <w:p w:rsidR="00006009" w:rsidRDefault="00006009" w:rsidP="00006009">
      <w:pPr>
        <w:spacing w:after="0" w:line="240" w:lineRule="auto"/>
        <w:contextualSpacing/>
        <w:jc w:val="both"/>
        <w:rPr>
          <w:rFonts w:ascii="Cambria" w:eastAsia="Calibri" w:hAnsi="Cambria" w:cs="Times New Roman"/>
          <w:lang w:eastAsia="en-US"/>
        </w:rPr>
      </w:pPr>
      <w:r w:rsidRPr="00006009">
        <w:rPr>
          <w:rFonts w:ascii="Cambria" w:eastAsia="Calibri" w:hAnsi="Cambria" w:cs="Times New Roman"/>
          <w:lang w:eastAsia="en-US"/>
        </w:rPr>
        <w:t>-</w:t>
      </w:r>
      <w:r w:rsidRPr="00006009">
        <w:rPr>
          <w:rFonts w:ascii="Cambria" w:eastAsia="Calibri" w:hAnsi="Cambria" w:cs="Times New Roman"/>
          <w:lang w:eastAsia="en-US"/>
        </w:rPr>
        <w:tab/>
        <w:t>za peto i svako sljedeće dijete isplaćuje se iznos od 48.000,00 kuna.“</w:t>
      </w:r>
    </w:p>
    <w:p w:rsidR="00006009" w:rsidRDefault="00006009" w:rsidP="00006009">
      <w:pPr>
        <w:spacing w:after="0" w:line="240" w:lineRule="auto"/>
        <w:contextualSpacing/>
        <w:jc w:val="both"/>
        <w:rPr>
          <w:rFonts w:ascii="Cambria" w:eastAsia="Calibri" w:hAnsi="Cambria" w:cs="Times New Roman"/>
          <w:lang w:eastAsia="en-US"/>
        </w:rPr>
      </w:pPr>
    </w:p>
    <w:p w:rsidR="00006009" w:rsidRPr="00495A2A" w:rsidRDefault="00006009" w:rsidP="00006009">
      <w:pPr>
        <w:spacing w:after="0" w:line="240" w:lineRule="auto"/>
        <w:contextualSpacing/>
        <w:jc w:val="both"/>
        <w:rPr>
          <w:rFonts w:ascii="Cambria" w:eastAsia="Calibri" w:hAnsi="Cambria" w:cs="Times New Roman"/>
          <w:lang w:eastAsia="en-US"/>
        </w:rPr>
      </w:pPr>
      <w:r>
        <w:rPr>
          <w:rFonts w:ascii="Cambria" w:eastAsia="Calibri" w:hAnsi="Cambria" w:cs="Times New Roman"/>
          <w:lang w:eastAsia="en-US"/>
        </w:rPr>
        <w:t>S obzirom na uvođenje eura kao službene valute Republike Hrvatske</w:t>
      </w:r>
      <w:r w:rsidRPr="00006009">
        <w:rPr>
          <w:rFonts w:ascii="Cambria" w:eastAsia="Calibri" w:hAnsi="Cambria" w:cs="Times New Roman"/>
          <w:lang w:eastAsia="en-US"/>
        </w:rPr>
        <w:t xml:space="preserve"> Zakon</w:t>
      </w:r>
      <w:r>
        <w:rPr>
          <w:rFonts w:ascii="Cambria" w:eastAsia="Calibri" w:hAnsi="Cambria" w:cs="Times New Roman"/>
          <w:lang w:eastAsia="en-US"/>
        </w:rPr>
        <w:t>om</w:t>
      </w:r>
      <w:r w:rsidRPr="00006009">
        <w:rPr>
          <w:rFonts w:ascii="Cambria" w:eastAsia="Calibri" w:hAnsi="Cambria" w:cs="Times New Roman"/>
          <w:lang w:eastAsia="en-US"/>
        </w:rPr>
        <w:t xml:space="preserve"> o uvođenju eura kao službene </w:t>
      </w:r>
      <w:r w:rsidRPr="00495A2A">
        <w:rPr>
          <w:rFonts w:ascii="Cambria" w:eastAsia="Calibri" w:hAnsi="Cambria" w:cs="Times New Roman"/>
          <w:lang w:eastAsia="en-US"/>
        </w:rPr>
        <w:t>valute u Republici Hrvatskoj (NN br. 57/22, 88/22) te duži protek vremena od zadnje izmjene ove odluke, predlažem preračun navedenih iznosa u eure uz povećanje iznosa na sljedeći način:</w:t>
      </w:r>
    </w:p>
    <w:p w:rsidR="00006009" w:rsidRPr="00495A2A" w:rsidRDefault="00006009" w:rsidP="00006009">
      <w:pPr>
        <w:spacing w:after="0" w:line="240" w:lineRule="auto"/>
        <w:contextualSpacing/>
        <w:jc w:val="both"/>
        <w:rPr>
          <w:rFonts w:ascii="Cambria" w:eastAsia="Calibri" w:hAnsi="Cambria" w:cs="Times New Roman"/>
          <w:lang w:eastAsia="en-US"/>
        </w:rPr>
      </w:pPr>
    </w:p>
    <w:p w:rsidR="00006009" w:rsidRPr="00495A2A" w:rsidRDefault="00006009" w:rsidP="00006009">
      <w:pPr>
        <w:spacing w:after="0" w:line="240" w:lineRule="auto"/>
        <w:contextualSpacing/>
        <w:jc w:val="center"/>
        <w:rPr>
          <w:rFonts w:ascii="Cambria" w:eastAsia="Calibri" w:hAnsi="Cambria" w:cs="Times New Roman"/>
          <w:i/>
          <w:lang w:eastAsia="en-US"/>
        </w:rPr>
      </w:pPr>
      <w:r w:rsidRPr="00495A2A">
        <w:rPr>
          <w:rFonts w:ascii="Cambria" w:eastAsia="Calibri" w:hAnsi="Cambria" w:cs="Times New Roman"/>
          <w:i/>
          <w:lang w:eastAsia="en-US"/>
        </w:rPr>
        <w:t>„Članak 3.</w:t>
      </w:r>
    </w:p>
    <w:p w:rsidR="00006009" w:rsidRPr="00495A2A" w:rsidRDefault="00006009" w:rsidP="00006009">
      <w:pPr>
        <w:spacing w:after="0" w:line="240" w:lineRule="auto"/>
        <w:rPr>
          <w:rFonts w:ascii="Cambria" w:hAnsi="Cambria"/>
          <w:i/>
        </w:rPr>
      </w:pPr>
    </w:p>
    <w:p w:rsidR="00006009" w:rsidRPr="00495A2A" w:rsidRDefault="00006009" w:rsidP="00D34D7A">
      <w:pPr>
        <w:spacing w:after="0" w:line="240" w:lineRule="auto"/>
        <w:jc w:val="both"/>
        <w:rPr>
          <w:rFonts w:ascii="Cambria" w:hAnsi="Cambria"/>
          <w:i/>
        </w:rPr>
      </w:pPr>
      <w:r w:rsidRPr="00495A2A">
        <w:rPr>
          <w:rFonts w:ascii="Cambria" w:hAnsi="Cambria"/>
          <w:i/>
        </w:rPr>
        <w:lastRenderedPageBreak/>
        <w:t>Sredstva za isplatu jednokratne novčane pomoći osiguravaju se u Proračunu Općine Sveti Filip i Jakov u sljedećim iznosima:</w:t>
      </w:r>
    </w:p>
    <w:p w:rsidR="00006009" w:rsidRPr="00495A2A" w:rsidRDefault="00006009" w:rsidP="00006009">
      <w:pPr>
        <w:spacing w:after="0" w:line="240" w:lineRule="auto"/>
        <w:rPr>
          <w:rFonts w:ascii="Cambria" w:hAnsi="Cambria"/>
          <w:i/>
        </w:rPr>
      </w:pPr>
    </w:p>
    <w:p w:rsidR="00006009" w:rsidRPr="00495A2A" w:rsidRDefault="00006009" w:rsidP="00006009">
      <w:pPr>
        <w:pStyle w:val="ListParagraph"/>
        <w:numPr>
          <w:ilvl w:val="0"/>
          <w:numId w:val="8"/>
        </w:numPr>
        <w:spacing w:after="0" w:line="240" w:lineRule="auto"/>
        <w:ind w:left="641" w:hanging="357"/>
        <w:rPr>
          <w:rFonts w:ascii="Cambria" w:hAnsi="Cambria"/>
          <w:i/>
        </w:rPr>
      </w:pPr>
      <w:r w:rsidRPr="00495A2A">
        <w:rPr>
          <w:rFonts w:ascii="Cambria" w:hAnsi="Cambria"/>
          <w:i/>
        </w:rPr>
        <w:t>za prvo dijete isplaćuje se iznos od 300 eura,</w:t>
      </w:r>
    </w:p>
    <w:p w:rsidR="00006009" w:rsidRPr="00495A2A" w:rsidRDefault="00006009" w:rsidP="00006009">
      <w:pPr>
        <w:pStyle w:val="ListParagraph"/>
        <w:numPr>
          <w:ilvl w:val="0"/>
          <w:numId w:val="8"/>
        </w:numPr>
        <w:spacing w:after="0" w:line="240" w:lineRule="auto"/>
        <w:ind w:left="641" w:hanging="357"/>
        <w:rPr>
          <w:rFonts w:ascii="Cambria" w:hAnsi="Cambria"/>
          <w:i/>
        </w:rPr>
      </w:pPr>
      <w:r w:rsidRPr="00495A2A">
        <w:rPr>
          <w:rFonts w:ascii="Cambria" w:hAnsi="Cambria"/>
          <w:i/>
        </w:rPr>
        <w:t>za drug</w:t>
      </w:r>
      <w:r w:rsidR="004D5073">
        <w:rPr>
          <w:rFonts w:ascii="Cambria" w:hAnsi="Cambria"/>
          <w:i/>
        </w:rPr>
        <w:t>o dijete isplaćuje se iznos od 5</w:t>
      </w:r>
      <w:r w:rsidRPr="00495A2A">
        <w:rPr>
          <w:rFonts w:ascii="Cambria" w:hAnsi="Cambria"/>
          <w:i/>
        </w:rPr>
        <w:t>00 eura,</w:t>
      </w:r>
    </w:p>
    <w:p w:rsidR="00006009" w:rsidRPr="00495A2A" w:rsidRDefault="00006009" w:rsidP="00006009">
      <w:pPr>
        <w:pStyle w:val="ListParagraph"/>
        <w:numPr>
          <w:ilvl w:val="0"/>
          <w:numId w:val="8"/>
        </w:numPr>
        <w:spacing w:after="0" w:line="240" w:lineRule="auto"/>
        <w:ind w:left="641" w:hanging="357"/>
        <w:rPr>
          <w:rFonts w:ascii="Cambria" w:hAnsi="Cambria"/>
          <w:i/>
        </w:rPr>
      </w:pPr>
      <w:r w:rsidRPr="00495A2A">
        <w:rPr>
          <w:rFonts w:ascii="Cambria" w:hAnsi="Cambria"/>
          <w:i/>
        </w:rPr>
        <w:t>za treć</w:t>
      </w:r>
      <w:r w:rsidR="004D5073">
        <w:rPr>
          <w:rFonts w:ascii="Cambria" w:hAnsi="Cambria"/>
          <w:i/>
        </w:rPr>
        <w:t>e dijete isplaćuje se iznos od 1.0</w:t>
      </w:r>
      <w:r w:rsidRPr="00495A2A">
        <w:rPr>
          <w:rFonts w:ascii="Cambria" w:hAnsi="Cambria"/>
          <w:i/>
        </w:rPr>
        <w:t>00 eura,</w:t>
      </w:r>
    </w:p>
    <w:p w:rsidR="00006009" w:rsidRPr="00495A2A" w:rsidRDefault="00006009" w:rsidP="00006009">
      <w:pPr>
        <w:pStyle w:val="ListParagraph"/>
        <w:numPr>
          <w:ilvl w:val="0"/>
          <w:numId w:val="8"/>
        </w:numPr>
        <w:spacing w:after="0" w:line="240" w:lineRule="auto"/>
        <w:ind w:left="641" w:hanging="357"/>
        <w:rPr>
          <w:rFonts w:ascii="Cambria" w:hAnsi="Cambria"/>
          <w:i/>
        </w:rPr>
      </w:pPr>
      <w:r w:rsidRPr="00495A2A">
        <w:rPr>
          <w:rFonts w:ascii="Cambria" w:hAnsi="Cambria"/>
          <w:i/>
        </w:rPr>
        <w:t>za četvrt</w:t>
      </w:r>
      <w:r w:rsidR="004D5073">
        <w:rPr>
          <w:rFonts w:ascii="Cambria" w:hAnsi="Cambria"/>
          <w:i/>
        </w:rPr>
        <w:t>o dijete isplaćuje se iznos od 2.0</w:t>
      </w:r>
      <w:r w:rsidRPr="00495A2A">
        <w:rPr>
          <w:rFonts w:ascii="Cambria" w:hAnsi="Cambria"/>
          <w:i/>
        </w:rPr>
        <w:t>00 eura,</w:t>
      </w:r>
    </w:p>
    <w:p w:rsidR="00006009" w:rsidRPr="00495A2A" w:rsidRDefault="00006009" w:rsidP="00006009">
      <w:pPr>
        <w:pStyle w:val="ListParagraph"/>
        <w:numPr>
          <w:ilvl w:val="0"/>
          <w:numId w:val="8"/>
        </w:numPr>
        <w:spacing w:after="0" w:line="240" w:lineRule="auto"/>
        <w:ind w:left="641" w:hanging="357"/>
        <w:rPr>
          <w:rFonts w:ascii="Cambria" w:hAnsi="Cambria"/>
          <w:i/>
        </w:rPr>
      </w:pPr>
      <w:r w:rsidRPr="00495A2A">
        <w:rPr>
          <w:rFonts w:ascii="Cambria" w:hAnsi="Cambria"/>
          <w:i/>
        </w:rPr>
        <w:t>za peto i svako sljedeće dijete isplaćuje se iznos</w:t>
      </w:r>
      <w:r w:rsidR="00557E3B" w:rsidRPr="00495A2A">
        <w:rPr>
          <w:rFonts w:ascii="Cambria" w:hAnsi="Cambria"/>
          <w:i/>
        </w:rPr>
        <w:t xml:space="preserve"> 6.500 eura</w:t>
      </w:r>
      <w:r w:rsidRPr="00495A2A">
        <w:rPr>
          <w:rFonts w:ascii="Cambria" w:hAnsi="Cambria"/>
          <w:i/>
        </w:rPr>
        <w:t>.“</w:t>
      </w:r>
    </w:p>
    <w:p w:rsidR="00006009" w:rsidRDefault="00006009" w:rsidP="00006009">
      <w:pPr>
        <w:spacing w:after="0" w:line="240" w:lineRule="auto"/>
        <w:contextualSpacing/>
        <w:jc w:val="both"/>
        <w:rPr>
          <w:rFonts w:ascii="Cambria" w:eastAsia="Calibri" w:hAnsi="Cambria" w:cs="Times New Roman"/>
          <w:lang w:eastAsia="en-US"/>
        </w:rPr>
      </w:pPr>
    </w:p>
    <w:p w:rsidR="00557E3B" w:rsidRDefault="00557E3B" w:rsidP="00006009">
      <w:pPr>
        <w:spacing w:after="0" w:line="240" w:lineRule="auto"/>
        <w:contextualSpacing/>
        <w:jc w:val="both"/>
        <w:rPr>
          <w:rFonts w:ascii="Cambria" w:eastAsia="Calibri" w:hAnsi="Cambria" w:cs="Times New Roman"/>
          <w:lang w:eastAsia="en-US"/>
        </w:rPr>
      </w:pPr>
      <w:r>
        <w:rPr>
          <w:rFonts w:ascii="Cambria" w:eastAsia="Calibri" w:hAnsi="Cambria" w:cs="Times New Roman"/>
          <w:lang w:eastAsia="en-US"/>
        </w:rPr>
        <w:t>Dakle</w:t>
      </w:r>
      <w:r w:rsidR="00D34D7A">
        <w:rPr>
          <w:rFonts w:ascii="Cambria" w:eastAsia="Calibri" w:hAnsi="Cambria" w:cs="Times New Roman"/>
          <w:lang w:eastAsia="en-US"/>
        </w:rPr>
        <w:t>,</w:t>
      </w:r>
      <w:r>
        <w:rPr>
          <w:rFonts w:ascii="Cambria" w:eastAsia="Calibri" w:hAnsi="Cambria" w:cs="Times New Roman"/>
          <w:lang w:eastAsia="en-US"/>
        </w:rPr>
        <w:t xml:space="preserve"> radilo bi se o povećanju </w:t>
      </w:r>
      <w:r w:rsidR="007324B7">
        <w:rPr>
          <w:rFonts w:ascii="Cambria" w:eastAsia="Calibri" w:hAnsi="Cambria" w:cs="Times New Roman"/>
          <w:lang w:eastAsia="en-US"/>
        </w:rPr>
        <w:t>s 265,45 eura na 300 eura za</w:t>
      </w:r>
      <w:r w:rsidR="004D5073">
        <w:rPr>
          <w:rFonts w:ascii="Cambria" w:eastAsia="Calibri" w:hAnsi="Cambria" w:cs="Times New Roman"/>
          <w:lang w:eastAsia="en-US"/>
        </w:rPr>
        <w:t xml:space="preserve"> prvo dijete, s 398,17 eura na 5</w:t>
      </w:r>
      <w:r w:rsidR="007324B7">
        <w:rPr>
          <w:rFonts w:ascii="Cambria" w:eastAsia="Calibri" w:hAnsi="Cambria" w:cs="Times New Roman"/>
          <w:lang w:eastAsia="en-US"/>
        </w:rPr>
        <w:t>00 e</w:t>
      </w:r>
      <w:r w:rsidR="004D5073">
        <w:rPr>
          <w:rFonts w:ascii="Cambria" w:eastAsia="Calibri" w:hAnsi="Cambria" w:cs="Times New Roman"/>
          <w:lang w:eastAsia="en-US"/>
        </w:rPr>
        <w:t>ura za drugo, s 796,34 eura na 1.0</w:t>
      </w:r>
      <w:r w:rsidR="007324B7">
        <w:rPr>
          <w:rFonts w:ascii="Cambria" w:eastAsia="Calibri" w:hAnsi="Cambria" w:cs="Times New Roman"/>
          <w:lang w:eastAsia="en-US"/>
        </w:rPr>
        <w:t>00 e</w:t>
      </w:r>
      <w:r w:rsidR="004D5073">
        <w:rPr>
          <w:rFonts w:ascii="Cambria" w:eastAsia="Calibri" w:hAnsi="Cambria" w:cs="Times New Roman"/>
          <w:lang w:eastAsia="en-US"/>
        </w:rPr>
        <w:t>ura za treće, 1592,68 eura na 2.0</w:t>
      </w:r>
      <w:r w:rsidR="007324B7">
        <w:rPr>
          <w:rFonts w:ascii="Cambria" w:eastAsia="Calibri" w:hAnsi="Cambria" w:cs="Times New Roman"/>
          <w:lang w:eastAsia="en-US"/>
        </w:rPr>
        <w:t xml:space="preserve">00 eura za četvrto te s 6.370,69 eura na 6.500 eura za peto i svako sljedeće dijete. </w:t>
      </w:r>
      <w:r w:rsidR="00D34D7A" w:rsidRPr="00D34D7A">
        <w:rPr>
          <w:rFonts w:ascii="Cambria" w:eastAsia="Calibri" w:hAnsi="Cambria" w:cs="Times New Roman"/>
          <w:lang w:eastAsia="en-US"/>
        </w:rPr>
        <w:t>Sredstva za isplatu jednok</w:t>
      </w:r>
      <w:r w:rsidR="00D34D7A">
        <w:rPr>
          <w:rFonts w:ascii="Cambria" w:eastAsia="Calibri" w:hAnsi="Cambria" w:cs="Times New Roman"/>
          <w:lang w:eastAsia="en-US"/>
        </w:rPr>
        <w:t>ratne novčane pomoći osigurana su</w:t>
      </w:r>
      <w:r w:rsidR="00D34D7A" w:rsidRPr="00D34D7A">
        <w:rPr>
          <w:rFonts w:ascii="Cambria" w:eastAsia="Calibri" w:hAnsi="Cambria" w:cs="Times New Roman"/>
          <w:lang w:eastAsia="en-US"/>
        </w:rPr>
        <w:t xml:space="preserve"> u Proračunu Općine Sveti Filip i Jakov</w:t>
      </w:r>
      <w:r w:rsidR="00495A2A">
        <w:rPr>
          <w:rFonts w:ascii="Cambria" w:eastAsia="Calibri" w:hAnsi="Cambria" w:cs="Times New Roman"/>
          <w:lang w:eastAsia="en-US"/>
        </w:rPr>
        <w:t>.</w:t>
      </w:r>
    </w:p>
    <w:p w:rsidR="00006009" w:rsidRPr="00006009" w:rsidRDefault="00006009" w:rsidP="00006009">
      <w:pPr>
        <w:spacing w:after="0" w:line="240" w:lineRule="auto"/>
        <w:contextualSpacing/>
        <w:jc w:val="both"/>
        <w:rPr>
          <w:rFonts w:ascii="Cambria" w:eastAsia="Calibri" w:hAnsi="Cambria" w:cs="Times New Roman"/>
          <w:lang w:eastAsia="en-US"/>
        </w:rPr>
      </w:pPr>
      <w:r>
        <w:rPr>
          <w:rFonts w:ascii="Cambria" w:eastAsia="Calibri" w:hAnsi="Cambria" w:cs="Times New Roman"/>
          <w:lang w:eastAsia="en-US"/>
        </w:rPr>
        <w:t xml:space="preserve"> </w:t>
      </w:r>
    </w:p>
    <w:p w:rsidR="00006009" w:rsidRPr="00006009" w:rsidRDefault="00557E3B" w:rsidP="00D34D7A">
      <w:pPr>
        <w:jc w:val="both"/>
        <w:rPr>
          <w:rFonts w:ascii="Cambria" w:eastAsia="Calibri" w:hAnsi="Cambria" w:cs="Times New Roman"/>
          <w:lang w:eastAsia="en-US"/>
        </w:rPr>
      </w:pPr>
      <w:r w:rsidRPr="00557E3B">
        <w:rPr>
          <w:rFonts w:ascii="Cambria" w:eastAsia="Calibri" w:hAnsi="Cambria" w:cs="Times New Roman"/>
          <w:lang w:eastAsia="en-US"/>
        </w:rPr>
        <w:t xml:space="preserve">Kao što Vam je poznato, </w:t>
      </w:r>
      <w:r w:rsidR="007324B7">
        <w:rPr>
          <w:rFonts w:ascii="Cambria" w:eastAsia="Calibri" w:hAnsi="Cambria" w:cs="Times New Roman"/>
          <w:lang w:eastAsia="en-US"/>
        </w:rPr>
        <w:t>p</w:t>
      </w:r>
      <w:r w:rsidR="007324B7" w:rsidRPr="007324B7">
        <w:rPr>
          <w:rFonts w:ascii="Cambria" w:eastAsia="Calibri" w:hAnsi="Cambria" w:cs="Times New Roman"/>
          <w:lang w:eastAsia="en-US"/>
        </w:rPr>
        <w:t xml:space="preserve">rema podacima Državnog zavoda za statistiku, </w:t>
      </w:r>
      <w:r w:rsidRPr="00557E3B">
        <w:rPr>
          <w:rFonts w:ascii="Cambria" w:eastAsia="Calibri" w:hAnsi="Cambria" w:cs="Times New Roman"/>
          <w:lang w:eastAsia="en-US"/>
        </w:rPr>
        <w:t>prirodni prirast u Hrvatskoj, ali i u svi</w:t>
      </w:r>
      <w:r w:rsidR="00495A2A">
        <w:rPr>
          <w:rFonts w:ascii="Cambria" w:eastAsia="Calibri" w:hAnsi="Cambria" w:cs="Times New Roman"/>
          <w:lang w:eastAsia="en-US"/>
        </w:rPr>
        <w:t xml:space="preserve">m županijama je u 2024. godini </w:t>
      </w:r>
      <w:r w:rsidRPr="00557E3B">
        <w:rPr>
          <w:rFonts w:ascii="Cambria" w:eastAsia="Calibri" w:hAnsi="Cambria" w:cs="Times New Roman"/>
          <w:lang w:eastAsia="en-US"/>
        </w:rPr>
        <w:t>bio negativan. Na razini gradova i općina, pozitivan prirodni prirast u 2024. imalo je samo 35 gradova/općina. Naša Općina je jedna među rijetkima koja već niz godina bilježi poz</w:t>
      </w:r>
      <w:r>
        <w:rPr>
          <w:rFonts w:ascii="Cambria" w:eastAsia="Calibri" w:hAnsi="Cambria" w:cs="Times New Roman"/>
          <w:lang w:eastAsia="en-US"/>
        </w:rPr>
        <w:t xml:space="preserve">itivan demografski trend. To je </w:t>
      </w:r>
      <w:r w:rsidRPr="00557E3B">
        <w:rPr>
          <w:rFonts w:ascii="Cambria" w:eastAsia="Calibri" w:hAnsi="Cambria" w:cs="Times New Roman"/>
          <w:lang w:eastAsia="en-US"/>
        </w:rPr>
        <w:t>rezultat kontinuiranog ulaganju u demografiju,</w:t>
      </w:r>
      <w:r>
        <w:rPr>
          <w:rFonts w:ascii="Cambria" w:eastAsia="Calibri" w:hAnsi="Cambria" w:cs="Times New Roman"/>
          <w:lang w:eastAsia="en-US"/>
        </w:rPr>
        <w:t xml:space="preserve"> </w:t>
      </w:r>
      <w:r w:rsidR="007324B7">
        <w:rPr>
          <w:rFonts w:ascii="Cambria" w:eastAsia="Calibri" w:hAnsi="Cambria" w:cs="Times New Roman"/>
          <w:lang w:eastAsia="en-US"/>
        </w:rPr>
        <w:t xml:space="preserve">a upravo je </w:t>
      </w:r>
      <w:r w:rsidRPr="00557E3B">
        <w:rPr>
          <w:rFonts w:ascii="Cambria" w:eastAsia="Calibri" w:hAnsi="Cambria" w:cs="Times New Roman"/>
          <w:lang w:eastAsia="en-US"/>
        </w:rPr>
        <w:t xml:space="preserve"> Odluk</w:t>
      </w:r>
      <w:r w:rsidR="007324B7">
        <w:rPr>
          <w:rFonts w:ascii="Cambria" w:eastAsia="Calibri" w:hAnsi="Cambria" w:cs="Times New Roman"/>
          <w:lang w:eastAsia="en-US"/>
        </w:rPr>
        <w:t>a</w:t>
      </w:r>
      <w:r w:rsidRPr="00557E3B">
        <w:rPr>
          <w:rFonts w:ascii="Cambria" w:eastAsia="Calibri" w:hAnsi="Cambria" w:cs="Times New Roman"/>
          <w:lang w:eastAsia="en-US"/>
        </w:rPr>
        <w:t xml:space="preserve"> o jednokratnoj novčanoj pomoći za opremu novorođenog djeteta </w:t>
      </w:r>
      <w:r w:rsidR="007324B7">
        <w:rPr>
          <w:rFonts w:ascii="Cambria" w:eastAsia="Calibri" w:hAnsi="Cambria" w:cs="Times New Roman"/>
          <w:lang w:eastAsia="en-US"/>
        </w:rPr>
        <w:t>i visina tih naknada jedna od ključnih mjera za daljnji nastavak ovog pozitivnog trenda. Slijedom navedenog, predlažem Općinskom vijeću</w:t>
      </w:r>
      <w:r w:rsidR="00ED2D40">
        <w:rPr>
          <w:rFonts w:ascii="Cambria" w:eastAsia="Calibri" w:hAnsi="Cambria" w:cs="Times New Roman"/>
          <w:lang w:eastAsia="en-US"/>
        </w:rPr>
        <w:t xml:space="preserve"> razmatranje i donošenje ove O</w:t>
      </w:r>
      <w:r w:rsidR="007324B7">
        <w:rPr>
          <w:rFonts w:ascii="Cambria" w:eastAsia="Calibri" w:hAnsi="Cambria" w:cs="Times New Roman"/>
          <w:lang w:eastAsia="en-US"/>
        </w:rPr>
        <w:t>dluke.</w:t>
      </w:r>
    </w:p>
    <w:p w:rsidR="00006009" w:rsidRPr="00006009" w:rsidRDefault="00006009" w:rsidP="00006009">
      <w:pPr>
        <w:spacing w:after="0" w:line="240" w:lineRule="auto"/>
        <w:contextualSpacing/>
        <w:jc w:val="right"/>
        <w:rPr>
          <w:rFonts w:ascii="Cambria" w:eastAsia="Calibri" w:hAnsi="Cambria" w:cs="Times New Roman"/>
          <w:lang w:eastAsia="en-US"/>
        </w:rPr>
      </w:pPr>
    </w:p>
    <w:p w:rsidR="00006009" w:rsidRPr="00006009" w:rsidRDefault="00006009" w:rsidP="00006009">
      <w:pPr>
        <w:spacing w:after="0" w:line="240" w:lineRule="auto"/>
        <w:contextualSpacing/>
        <w:jc w:val="right"/>
        <w:rPr>
          <w:rFonts w:ascii="Cambria" w:eastAsia="Calibri" w:hAnsi="Cambria" w:cs="Times New Roman"/>
          <w:b/>
          <w:lang w:eastAsia="en-US"/>
        </w:rPr>
      </w:pPr>
      <w:r w:rsidRPr="00006009">
        <w:rPr>
          <w:rFonts w:ascii="Cambria" w:eastAsia="Calibri" w:hAnsi="Cambria" w:cs="Times New Roman"/>
          <w:b/>
          <w:lang w:eastAsia="en-US"/>
        </w:rPr>
        <w:t>OPĆINSKI NAČELNIK</w:t>
      </w:r>
    </w:p>
    <w:p w:rsidR="00006009" w:rsidRPr="00006009" w:rsidRDefault="00D34D7A" w:rsidP="00006009">
      <w:pPr>
        <w:spacing w:after="0"/>
        <w:jc w:val="right"/>
        <w:rPr>
          <w:rFonts w:ascii="Cambria" w:eastAsia="Calibri" w:hAnsi="Cambria" w:cs="Times New Roman"/>
          <w:lang w:eastAsia="en-US"/>
        </w:rPr>
      </w:pPr>
      <w:r>
        <w:rPr>
          <w:rFonts w:ascii="Cambria" w:eastAsia="Calibri" w:hAnsi="Cambria" w:cs="Times New Roman"/>
          <w:b/>
          <w:lang w:eastAsia="en-US"/>
        </w:rPr>
        <w:tab/>
      </w:r>
      <w:r>
        <w:rPr>
          <w:rFonts w:ascii="Cambria" w:eastAsia="Calibri" w:hAnsi="Cambria" w:cs="Times New Roman"/>
          <w:b/>
          <w:lang w:eastAsia="en-US"/>
        </w:rPr>
        <w:tab/>
      </w:r>
      <w:r>
        <w:rPr>
          <w:rFonts w:ascii="Cambria" w:eastAsia="Calibri" w:hAnsi="Cambria" w:cs="Times New Roman"/>
          <w:b/>
          <w:lang w:eastAsia="en-US"/>
        </w:rPr>
        <w:tab/>
      </w:r>
      <w:r>
        <w:rPr>
          <w:rFonts w:ascii="Cambria" w:eastAsia="Calibri" w:hAnsi="Cambria" w:cs="Times New Roman"/>
          <w:b/>
          <w:lang w:eastAsia="en-US"/>
        </w:rPr>
        <w:tab/>
      </w:r>
      <w:r>
        <w:rPr>
          <w:rFonts w:ascii="Cambria" w:eastAsia="Calibri" w:hAnsi="Cambria" w:cs="Times New Roman"/>
          <w:b/>
          <w:lang w:eastAsia="en-US"/>
        </w:rPr>
        <w:tab/>
      </w:r>
      <w:r>
        <w:rPr>
          <w:rFonts w:ascii="Cambria" w:eastAsia="Calibri" w:hAnsi="Cambria" w:cs="Times New Roman"/>
          <w:b/>
          <w:lang w:eastAsia="en-US"/>
        </w:rPr>
        <w:tab/>
      </w:r>
      <w:r>
        <w:rPr>
          <w:rFonts w:ascii="Cambria" w:eastAsia="Calibri" w:hAnsi="Cambria" w:cs="Times New Roman"/>
          <w:b/>
          <w:lang w:eastAsia="en-US"/>
        </w:rPr>
        <w:tab/>
        <w:t xml:space="preserve">         </w:t>
      </w:r>
      <w:r>
        <w:rPr>
          <w:rFonts w:ascii="Cambria" w:eastAsia="Calibri" w:hAnsi="Cambria" w:cs="Times New Roman"/>
          <w:b/>
          <w:lang w:eastAsia="en-US"/>
        </w:rPr>
        <w:tab/>
      </w:r>
      <w:r w:rsidR="00006009" w:rsidRPr="00006009">
        <w:rPr>
          <w:rFonts w:ascii="Cambria" w:eastAsia="Calibri" w:hAnsi="Cambria" w:cs="Times New Roman"/>
          <w:lang w:eastAsia="en-US"/>
        </w:rPr>
        <w:t xml:space="preserve">Zoran </w:t>
      </w:r>
      <w:proofErr w:type="spellStart"/>
      <w:r w:rsidR="00006009" w:rsidRPr="00006009">
        <w:rPr>
          <w:rFonts w:ascii="Cambria" w:eastAsia="Calibri" w:hAnsi="Cambria" w:cs="Times New Roman"/>
          <w:lang w:eastAsia="en-US"/>
        </w:rPr>
        <w:t>Pelicarić</w:t>
      </w:r>
      <w:proofErr w:type="spellEnd"/>
    </w:p>
    <w:p w:rsidR="00006009" w:rsidRPr="00006009" w:rsidRDefault="00006009" w:rsidP="00006009">
      <w:pPr>
        <w:spacing w:after="0" w:line="240" w:lineRule="auto"/>
        <w:contextualSpacing/>
        <w:jc w:val="center"/>
        <w:rPr>
          <w:rFonts w:ascii="Cambria" w:eastAsia="Calibri" w:hAnsi="Cambria" w:cs="Times New Roman"/>
          <w:lang w:eastAsia="en-US"/>
        </w:rPr>
      </w:pPr>
    </w:p>
    <w:p w:rsidR="00006009" w:rsidRPr="00006009" w:rsidRDefault="00006009" w:rsidP="00006009">
      <w:pPr>
        <w:spacing w:after="0" w:line="240" w:lineRule="auto"/>
        <w:contextualSpacing/>
        <w:jc w:val="center"/>
        <w:rPr>
          <w:rFonts w:ascii="Cambria" w:eastAsia="Calibri" w:hAnsi="Cambria" w:cs="Times New Roman"/>
          <w:lang w:eastAsia="en-US"/>
        </w:rPr>
      </w:pPr>
    </w:p>
    <w:p w:rsidR="007324B7" w:rsidRPr="007324B7" w:rsidRDefault="007324B7" w:rsidP="007324B7">
      <w:pPr>
        <w:jc w:val="center"/>
        <w:rPr>
          <w:rFonts w:ascii="Cambria" w:eastAsia="Calibri" w:hAnsi="Cambria" w:cs="Times New Roman"/>
          <w:lang w:eastAsia="en-US"/>
        </w:rPr>
      </w:pPr>
      <w:r w:rsidRPr="007324B7">
        <w:rPr>
          <w:rFonts w:ascii="Cambria" w:eastAsia="Calibri" w:hAnsi="Cambria" w:cs="Times New Roman"/>
          <w:lang w:eastAsia="en-US"/>
        </w:rPr>
        <w:t>PRIJEDLOG ODLUKE</w:t>
      </w:r>
    </w:p>
    <w:p w:rsidR="007324B7" w:rsidRPr="007324B7" w:rsidRDefault="007324B7" w:rsidP="007324B7">
      <w:pPr>
        <w:jc w:val="center"/>
        <w:rPr>
          <w:rFonts w:ascii="Cambria" w:eastAsia="Calibri" w:hAnsi="Cambria" w:cs="Times New Roman"/>
          <w:lang w:eastAsia="en-US"/>
        </w:rPr>
      </w:pPr>
      <w:r w:rsidRPr="007324B7">
        <w:rPr>
          <w:rFonts w:ascii="Cambria" w:eastAsia="Calibri" w:hAnsi="Cambria" w:cs="Times New Roman"/>
          <w:lang w:eastAsia="en-US"/>
        </w:rPr>
        <w:t>____________________________________________________________________________________________________________________________</w:t>
      </w:r>
    </w:p>
    <w:p w:rsidR="002C2FA4" w:rsidRDefault="002C2FA4" w:rsidP="00710880">
      <w:pPr>
        <w:spacing w:after="0" w:line="240" w:lineRule="auto"/>
        <w:jc w:val="both"/>
        <w:rPr>
          <w:rFonts w:ascii="Cambria" w:hAnsi="Cambria"/>
        </w:rPr>
      </w:pPr>
      <w:r w:rsidRPr="00AD715A">
        <w:rPr>
          <w:rFonts w:ascii="Cambria" w:hAnsi="Cambria"/>
        </w:rPr>
        <w:t xml:space="preserve">Na temelju članka </w:t>
      </w:r>
      <w:r w:rsidR="00D34D7A">
        <w:rPr>
          <w:rFonts w:ascii="Cambria" w:hAnsi="Cambria"/>
        </w:rPr>
        <w:t xml:space="preserve">289. stavak 7. </w:t>
      </w:r>
      <w:r w:rsidRPr="00D34D7A">
        <w:rPr>
          <w:rFonts w:ascii="Cambria" w:hAnsi="Cambria"/>
        </w:rPr>
        <w:t>Zakona</w:t>
      </w:r>
      <w:r w:rsidR="00AD715A" w:rsidRPr="00D34D7A">
        <w:rPr>
          <w:rFonts w:ascii="Cambria" w:hAnsi="Cambria"/>
        </w:rPr>
        <w:t xml:space="preserve"> </w:t>
      </w:r>
      <w:r w:rsidRPr="00D34D7A">
        <w:rPr>
          <w:rFonts w:ascii="Cambria" w:hAnsi="Cambria"/>
        </w:rPr>
        <w:t xml:space="preserve">o </w:t>
      </w:r>
      <w:r w:rsidR="00B01079" w:rsidRPr="00D34D7A">
        <w:rPr>
          <w:rFonts w:ascii="Cambria" w:hAnsi="Cambria"/>
        </w:rPr>
        <w:t>socijalnoj skrbi</w:t>
      </w:r>
      <w:r w:rsidRPr="00D34D7A">
        <w:rPr>
          <w:rFonts w:ascii="Cambria" w:hAnsi="Cambria"/>
        </w:rPr>
        <w:t xml:space="preserve"> („Narodne </w:t>
      </w:r>
      <w:r w:rsidRPr="00AD715A">
        <w:rPr>
          <w:rFonts w:ascii="Cambria" w:hAnsi="Cambria"/>
        </w:rPr>
        <w:t>novine „ broj</w:t>
      </w:r>
      <w:r w:rsidR="007324B7" w:rsidRPr="007324B7">
        <w:t xml:space="preserve"> </w:t>
      </w:r>
      <w:r w:rsidR="007324B7">
        <w:rPr>
          <w:rFonts w:ascii="Cambria" w:hAnsi="Cambria"/>
        </w:rPr>
        <w:t>18/22, 46/22, 119/22, 71/23, 156/23, 61/</w:t>
      </w:r>
      <w:r w:rsidR="007324B7" w:rsidRPr="007324B7">
        <w:rPr>
          <w:rFonts w:ascii="Cambria" w:hAnsi="Cambria"/>
        </w:rPr>
        <w:t>25</w:t>
      </w:r>
      <w:r w:rsidRPr="00AD715A">
        <w:rPr>
          <w:rFonts w:ascii="Cambria" w:hAnsi="Cambria"/>
        </w:rPr>
        <w:t>)</w:t>
      </w:r>
      <w:r w:rsidR="00184A60">
        <w:rPr>
          <w:rFonts w:ascii="Cambria" w:hAnsi="Cambria"/>
        </w:rPr>
        <w:t>,</w:t>
      </w:r>
      <w:r w:rsidR="00184A60" w:rsidRPr="00184A60">
        <w:t xml:space="preserve"> </w:t>
      </w:r>
      <w:r w:rsidR="00184A60" w:rsidRPr="00184A60">
        <w:rPr>
          <w:rFonts w:ascii="Cambria" w:hAnsi="Cambria"/>
        </w:rPr>
        <w:t xml:space="preserve">članka 35. Zakona o lokalnoj i područnoj (regionalnoj) samoupravi (Narodne novine br. 33/01, 60/01, 129/05, 109/07, 125/08, 36/09, 150/11, 144/12, 19/13, 137/15, 123/17, 98/19, 144/20 </w:t>
      </w:r>
      <w:r w:rsidRPr="00AD715A">
        <w:rPr>
          <w:rFonts w:ascii="Cambria" w:hAnsi="Cambria"/>
        </w:rPr>
        <w:t xml:space="preserve"> i članka  </w:t>
      </w:r>
      <w:r w:rsidR="00AD715A" w:rsidRPr="00AD715A">
        <w:rPr>
          <w:rFonts w:ascii="Cambria" w:hAnsi="Cambria"/>
        </w:rPr>
        <w:t xml:space="preserve">32.  Statuta Općine Sveti </w:t>
      </w:r>
      <w:r w:rsidRPr="00AD715A">
        <w:rPr>
          <w:rFonts w:ascii="Cambria" w:hAnsi="Cambria"/>
        </w:rPr>
        <w:t xml:space="preserve"> Filip i Jakov („Službeni glasnik Op</w:t>
      </w:r>
      <w:r w:rsidR="00AD715A" w:rsidRPr="00AD715A">
        <w:rPr>
          <w:rFonts w:ascii="Cambria" w:hAnsi="Cambria"/>
        </w:rPr>
        <w:t xml:space="preserve">ćine Sv. Filip i Jakov broj </w:t>
      </w:r>
      <w:r w:rsidR="003F776A">
        <w:rPr>
          <w:rFonts w:ascii="Cambria" w:hAnsi="Cambria"/>
        </w:rPr>
        <w:t xml:space="preserve"> 02</w:t>
      </w:r>
      <w:r w:rsidR="003F776A" w:rsidRPr="00D34D7A">
        <w:rPr>
          <w:rFonts w:ascii="Cambria" w:hAnsi="Cambria"/>
        </w:rPr>
        <w:t xml:space="preserve">/14 – </w:t>
      </w:r>
      <w:proofErr w:type="spellStart"/>
      <w:r w:rsidR="003F776A" w:rsidRPr="00D34D7A">
        <w:rPr>
          <w:rFonts w:ascii="Cambria" w:hAnsi="Cambria"/>
        </w:rPr>
        <w:t>pročišć</w:t>
      </w:r>
      <w:proofErr w:type="spellEnd"/>
      <w:r w:rsidR="003F776A" w:rsidRPr="00D34D7A">
        <w:rPr>
          <w:rFonts w:ascii="Cambria" w:hAnsi="Cambria"/>
        </w:rPr>
        <w:t xml:space="preserve">. tekst, 6/14, </w:t>
      </w:r>
      <w:r w:rsidR="00AD715A" w:rsidRPr="00D34D7A">
        <w:rPr>
          <w:rFonts w:ascii="Cambria" w:hAnsi="Cambria"/>
        </w:rPr>
        <w:t>1/18</w:t>
      </w:r>
      <w:r w:rsidR="00D34D7A" w:rsidRPr="00D34D7A">
        <w:rPr>
          <w:rFonts w:ascii="Cambria" w:hAnsi="Cambria"/>
        </w:rPr>
        <w:t xml:space="preserve">, </w:t>
      </w:r>
      <w:r w:rsidR="003F776A" w:rsidRPr="00D34D7A">
        <w:rPr>
          <w:rFonts w:ascii="Cambria" w:hAnsi="Cambria"/>
        </w:rPr>
        <w:t>0</w:t>
      </w:r>
      <w:r w:rsidR="00D34D7A" w:rsidRPr="00D34D7A">
        <w:rPr>
          <w:rFonts w:ascii="Cambria" w:hAnsi="Cambria"/>
        </w:rPr>
        <w:t>1/20, 2/21, 16/24</w:t>
      </w:r>
      <w:r w:rsidRPr="00D34D7A">
        <w:rPr>
          <w:rFonts w:ascii="Cambria" w:hAnsi="Cambria"/>
        </w:rPr>
        <w:t>), Općinsko vije</w:t>
      </w:r>
      <w:r w:rsidR="00006009" w:rsidRPr="00D34D7A">
        <w:rPr>
          <w:rFonts w:ascii="Cambria" w:hAnsi="Cambria"/>
        </w:rPr>
        <w:t>ć</w:t>
      </w:r>
      <w:r w:rsidR="00AD715A" w:rsidRPr="00D34D7A">
        <w:rPr>
          <w:rFonts w:ascii="Cambria" w:hAnsi="Cambria"/>
        </w:rPr>
        <w:t xml:space="preserve">e Općine Sveti </w:t>
      </w:r>
      <w:r w:rsidRPr="00D34D7A">
        <w:rPr>
          <w:rFonts w:ascii="Cambria" w:hAnsi="Cambria"/>
        </w:rPr>
        <w:t>Filip i Jakov, na</w:t>
      </w:r>
      <w:r w:rsidR="00C81BE7" w:rsidRPr="00D34D7A">
        <w:rPr>
          <w:rFonts w:ascii="Cambria" w:hAnsi="Cambria"/>
        </w:rPr>
        <w:t xml:space="preserve"> </w:t>
      </w:r>
      <w:r w:rsidR="00006009" w:rsidRPr="00D34D7A">
        <w:rPr>
          <w:rFonts w:ascii="Cambria" w:hAnsi="Cambria"/>
        </w:rPr>
        <w:t>--</w:t>
      </w:r>
      <w:r w:rsidR="00C81BE7" w:rsidRPr="00D34D7A">
        <w:rPr>
          <w:rFonts w:ascii="Cambria" w:hAnsi="Cambria"/>
        </w:rPr>
        <w:t>.</w:t>
      </w:r>
      <w:r w:rsidRPr="00D34D7A">
        <w:rPr>
          <w:rFonts w:ascii="Cambria" w:hAnsi="Cambria"/>
        </w:rPr>
        <w:t xml:space="preserve"> </w:t>
      </w:r>
      <w:r w:rsidR="00AD715A" w:rsidRPr="00D34D7A">
        <w:rPr>
          <w:rFonts w:ascii="Cambria" w:hAnsi="Cambria"/>
        </w:rPr>
        <w:t xml:space="preserve">sjednici održanoj </w:t>
      </w:r>
      <w:r w:rsidRPr="00D34D7A">
        <w:rPr>
          <w:rFonts w:ascii="Cambria" w:hAnsi="Cambria"/>
        </w:rPr>
        <w:t xml:space="preserve">dana </w:t>
      </w:r>
      <w:r w:rsidR="00006009" w:rsidRPr="00D34D7A">
        <w:rPr>
          <w:rFonts w:ascii="Cambria" w:hAnsi="Cambria"/>
        </w:rPr>
        <w:t>--.------ 2025</w:t>
      </w:r>
      <w:r w:rsidRPr="00D34D7A">
        <w:rPr>
          <w:rFonts w:ascii="Cambria" w:hAnsi="Cambria"/>
        </w:rPr>
        <w:t>.</w:t>
      </w:r>
      <w:r w:rsidR="005B02CB" w:rsidRPr="00D34D7A">
        <w:rPr>
          <w:rFonts w:ascii="Cambria" w:hAnsi="Cambria"/>
        </w:rPr>
        <w:t xml:space="preserve"> </w:t>
      </w:r>
      <w:r w:rsidR="00AD715A" w:rsidRPr="00D34D7A">
        <w:rPr>
          <w:rFonts w:ascii="Cambria" w:hAnsi="Cambria"/>
        </w:rPr>
        <w:t>godine , donos</w:t>
      </w:r>
      <w:r w:rsidR="00847B2B" w:rsidRPr="00D34D7A">
        <w:rPr>
          <w:rFonts w:ascii="Cambria" w:hAnsi="Cambria"/>
        </w:rPr>
        <w:t>i</w:t>
      </w:r>
    </w:p>
    <w:p w:rsidR="00B01079" w:rsidRPr="00AD715A" w:rsidRDefault="00B01079" w:rsidP="00710880">
      <w:pPr>
        <w:spacing w:after="0" w:line="240" w:lineRule="auto"/>
        <w:jc w:val="both"/>
        <w:rPr>
          <w:rFonts w:ascii="Cambria" w:hAnsi="Cambria"/>
        </w:rPr>
      </w:pPr>
    </w:p>
    <w:p w:rsidR="002C2FA4" w:rsidRPr="00AD715A" w:rsidRDefault="002C2FA4" w:rsidP="00710880">
      <w:pPr>
        <w:spacing w:after="0" w:line="240" w:lineRule="auto"/>
        <w:jc w:val="center"/>
        <w:rPr>
          <w:rFonts w:ascii="Cambria" w:hAnsi="Cambria"/>
          <w:b/>
        </w:rPr>
      </w:pPr>
      <w:r w:rsidRPr="00AD715A">
        <w:rPr>
          <w:rFonts w:ascii="Cambria" w:hAnsi="Cambria"/>
          <w:b/>
        </w:rPr>
        <w:t>O D L U K U</w:t>
      </w:r>
    </w:p>
    <w:p w:rsidR="002C2FA4" w:rsidRDefault="00462D14" w:rsidP="00710880">
      <w:pPr>
        <w:spacing w:after="0" w:line="240" w:lineRule="auto"/>
        <w:jc w:val="center"/>
        <w:rPr>
          <w:rFonts w:ascii="Cambria" w:hAnsi="Cambria"/>
          <w:b/>
        </w:rPr>
      </w:pPr>
      <w:r w:rsidRPr="00AD715A">
        <w:rPr>
          <w:rFonts w:ascii="Cambria" w:hAnsi="Cambria"/>
          <w:b/>
        </w:rPr>
        <w:t>o</w:t>
      </w:r>
      <w:r w:rsidR="003F776A">
        <w:rPr>
          <w:rFonts w:ascii="Cambria" w:hAnsi="Cambria"/>
          <w:b/>
        </w:rPr>
        <w:t xml:space="preserve"> </w:t>
      </w:r>
      <w:r w:rsidR="00E13312">
        <w:rPr>
          <w:rFonts w:ascii="Cambria" w:hAnsi="Cambria"/>
          <w:b/>
        </w:rPr>
        <w:t>izmjeni</w:t>
      </w:r>
      <w:r w:rsidR="003F776A">
        <w:rPr>
          <w:rFonts w:ascii="Cambria" w:hAnsi="Cambria"/>
          <w:b/>
        </w:rPr>
        <w:t xml:space="preserve"> Odluke o </w:t>
      </w:r>
      <w:r w:rsidR="00B01079">
        <w:rPr>
          <w:rFonts w:ascii="Cambria" w:hAnsi="Cambria"/>
          <w:b/>
        </w:rPr>
        <w:t>jednokratnoj novčanoj pomoći za opremu novorođenog djeteta</w:t>
      </w:r>
    </w:p>
    <w:p w:rsidR="00595E82" w:rsidRDefault="00595E82" w:rsidP="00710880">
      <w:pPr>
        <w:pStyle w:val="ListParagraph"/>
        <w:spacing w:after="0" w:line="240" w:lineRule="auto"/>
        <w:ind w:left="1080"/>
        <w:rPr>
          <w:rFonts w:ascii="Cambria" w:hAnsi="Cambria"/>
          <w:b/>
        </w:rPr>
      </w:pPr>
    </w:p>
    <w:p w:rsidR="00595E82" w:rsidRDefault="00595E82" w:rsidP="00710880">
      <w:pPr>
        <w:pStyle w:val="ListParagraph"/>
        <w:spacing w:after="0" w:line="240" w:lineRule="auto"/>
        <w:ind w:left="1080"/>
        <w:rPr>
          <w:rFonts w:ascii="Cambria" w:hAnsi="Cambria"/>
          <w:b/>
        </w:rPr>
      </w:pPr>
    </w:p>
    <w:p w:rsidR="002C2FA4" w:rsidRPr="00AD715A" w:rsidRDefault="00AD715A" w:rsidP="00710880">
      <w:pPr>
        <w:pStyle w:val="ListParagraph"/>
        <w:spacing w:after="0" w:line="240" w:lineRule="auto"/>
        <w:ind w:left="1080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 xml:space="preserve">         </w:t>
      </w:r>
      <w:r w:rsidR="002C2FA4" w:rsidRPr="00AD715A">
        <w:rPr>
          <w:rFonts w:ascii="Cambria" w:hAnsi="Cambria"/>
          <w:b/>
        </w:rPr>
        <w:t>Članak 1.</w:t>
      </w:r>
    </w:p>
    <w:p w:rsidR="0006215E" w:rsidRPr="00ED2D40" w:rsidRDefault="00595E82" w:rsidP="00710880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U Odluci o </w:t>
      </w:r>
      <w:r w:rsidR="00B01079" w:rsidRPr="00B01079">
        <w:rPr>
          <w:rFonts w:ascii="Cambria" w:hAnsi="Cambria"/>
        </w:rPr>
        <w:t xml:space="preserve">jednokratnoj novčanoj pomoći za opremu novorođenog djeteta </w:t>
      </w:r>
      <w:r>
        <w:rPr>
          <w:rFonts w:ascii="Cambria" w:hAnsi="Cambria"/>
        </w:rPr>
        <w:t xml:space="preserve">(„ Službeni glasnik Općine Sveti Filip i Jakov“ broj </w:t>
      </w:r>
      <w:r w:rsidR="00006009">
        <w:rPr>
          <w:rFonts w:ascii="Cambria" w:hAnsi="Cambria"/>
        </w:rPr>
        <w:t>6/14</w:t>
      </w:r>
      <w:r w:rsidR="00006009" w:rsidRPr="00ED2D40">
        <w:rPr>
          <w:rFonts w:ascii="Cambria" w:hAnsi="Cambria"/>
        </w:rPr>
        <w:t xml:space="preserve">, </w:t>
      </w:r>
      <w:r w:rsidR="00B01079" w:rsidRPr="00ED2D40">
        <w:rPr>
          <w:rFonts w:ascii="Cambria" w:hAnsi="Cambria"/>
        </w:rPr>
        <w:t>13/18</w:t>
      </w:r>
      <w:r w:rsidR="00ED2D40" w:rsidRPr="00ED2D40">
        <w:rPr>
          <w:rFonts w:ascii="Cambria" w:hAnsi="Cambria"/>
        </w:rPr>
        <w:t>, 2</w:t>
      </w:r>
      <w:r w:rsidR="00006009" w:rsidRPr="00ED2D40">
        <w:rPr>
          <w:rFonts w:ascii="Cambria" w:hAnsi="Cambria"/>
        </w:rPr>
        <w:t>/21</w:t>
      </w:r>
      <w:r w:rsidRPr="00ED2D40">
        <w:rPr>
          <w:rFonts w:ascii="Cambria" w:hAnsi="Cambria"/>
        </w:rPr>
        <w:t xml:space="preserve">) </w:t>
      </w:r>
      <w:r w:rsidR="00B01079" w:rsidRPr="00ED2D40">
        <w:rPr>
          <w:rFonts w:ascii="Cambria" w:hAnsi="Cambria"/>
        </w:rPr>
        <w:t>mijenja se članak 3. na način da isti sada glasi:</w:t>
      </w:r>
    </w:p>
    <w:p w:rsidR="00710880" w:rsidRPr="00ED2D40" w:rsidRDefault="00710880" w:rsidP="00710880">
      <w:pPr>
        <w:spacing w:after="0" w:line="240" w:lineRule="auto"/>
        <w:jc w:val="both"/>
        <w:rPr>
          <w:rFonts w:ascii="Cambria" w:hAnsi="Cambria"/>
        </w:rPr>
      </w:pPr>
    </w:p>
    <w:p w:rsidR="002C2FA4" w:rsidRPr="00595E82" w:rsidRDefault="00595E82" w:rsidP="00710880">
      <w:pPr>
        <w:spacing w:after="0" w:line="240" w:lineRule="auto"/>
        <w:jc w:val="center"/>
        <w:rPr>
          <w:rFonts w:ascii="Cambria" w:hAnsi="Cambria"/>
          <w:b/>
          <w:i/>
        </w:rPr>
      </w:pPr>
      <w:r w:rsidRPr="00595E82">
        <w:rPr>
          <w:rFonts w:ascii="Cambria" w:hAnsi="Cambria"/>
          <w:b/>
          <w:i/>
        </w:rPr>
        <w:t>„</w:t>
      </w:r>
      <w:r w:rsidR="002C2FA4" w:rsidRPr="00595E82">
        <w:rPr>
          <w:rFonts w:ascii="Cambria" w:hAnsi="Cambria"/>
          <w:b/>
          <w:i/>
        </w:rPr>
        <w:t xml:space="preserve">Članak </w:t>
      </w:r>
      <w:r w:rsidR="00B01079">
        <w:rPr>
          <w:rFonts w:ascii="Cambria" w:hAnsi="Cambria"/>
          <w:b/>
          <w:i/>
        </w:rPr>
        <w:t>3</w:t>
      </w:r>
      <w:r w:rsidR="002C2FA4" w:rsidRPr="00595E82">
        <w:rPr>
          <w:rFonts w:ascii="Cambria" w:hAnsi="Cambria"/>
          <w:b/>
          <w:i/>
        </w:rPr>
        <w:t>.</w:t>
      </w:r>
    </w:p>
    <w:p w:rsidR="00D34D7A" w:rsidRPr="00D34D7A" w:rsidRDefault="00D34D7A" w:rsidP="00D34D7A">
      <w:pPr>
        <w:spacing w:after="0" w:line="240" w:lineRule="auto"/>
        <w:rPr>
          <w:rFonts w:ascii="Cambria" w:hAnsi="Cambria"/>
          <w:i/>
        </w:rPr>
      </w:pPr>
      <w:r w:rsidRPr="00D34D7A">
        <w:rPr>
          <w:rFonts w:ascii="Cambria" w:hAnsi="Cambria"/>
          <w:i/>
        </w:rPr>
        <w:t>Sredstva za isplatu jednokratne novčane pomoći osiguravaju se u Proračunu Općine Sveti Filip i Jakov u sljedećim iznosima:</w:t>
      </w:r>
    </w:p>
    <w:p w:rsidR="00D34D7A" w:rsidRPr="00D34D7A" w:rsidRDefault="00D34D7A" w:rsidP="00D34D7A">
      <w:pPr>
        <w:spacing w:after="0" w:line="240" w:lineRule="auto"/>
        <w:rPr>
          <w:rFonts w:ascii="Cambria" w:hAnsi="Cambria"/>
          <w:i/>
        </w:rPr>
      </w:pPr>
    </w:p>
    <w:p w:rsidR="00D34D7A" w:rsidRPr="00D34D7A" w:rsidRDefault="00D34D7A" w:rsidP="00D34D7A">
      <w:pPr>
        <w:spacing w:after="0" w:line="240" w:lineRule="auto"/>
        <w:rPr>
          <w:rFonts w:ascii="Cambria" w:hAnsi="Cambria"/>
          <w:i/>
        </w:rPr>
      </w:pPr>
      <w:r w:rsidRPr="00D34D7A">
        <w:rPr>
          <w:rFonts w:ascii="Cambria" w:hAnsi="Cambria"/>
          <w:i/>
        </w:rPr>
        <w:t>-</w:t>
      </w:r>
      <w:r w:rsidRPr="00D34D7A">
        <w:rPr>
          <w:rFonts w:ascii="Cambria" w:hAnsi="Cambria"/>
          <w:i/>
        </w:rPr>
        <w:tab/>
        <w:t>za prvo dijete isplaćuje se iznos od 300 eura,</w:t>
      </w:r>
    </w:p>
    <w:p w:rsidR="00D34D7A" w:rsidRPr="00D34D7A" w:rsidRDefault="00D34D7A" w:rsidP="00D34D7A">
      <w:pPr>
        <w:spacing w:after="0" w:line="240" w:lineRule="auto"/>
        <w:rPr>
          <w:rFonts w:ascii="Cambria" w:hAnsi="Cambria"/>
          <w:i/>
        </w:rPr>
      </w:pPr>
      <w:r w:rsidRPr="00D34D7A">
        <w:rPr>
          <w:rFonts w:ascii="Cambria" w:hAnsi="Cambria"/>
          <w:i/>
        </w:rPr>
        <w:t>-</w:t>
      </w:r>
      <w:r w:rsidRPr="00D34D7A">
        <w:rPr>
          <w:rFonts w:ascii="Cambria" w:hAnsi="Cambria"/>
          <w:i/>
        </w:rPr>
        <w:tab/>
        <w:t xml:space="preserve">za drugo dijete isplaćuje se </w:t>
      </w:r>
      <w:r w:rsidR="004D5073">
        <w:rPr>
          <w:rFonts w:ascii="Cambria" w:hAnsi="Cambria"/>
          <w:i/>
        </w:rPr>
        <w:t>iznos od 5</w:t>
      </w:r>
      <w:r w:rsidRPr="00D34D7A">
        <w:rPr>
          <w:rFonts w:ascii="Cambria" w:hAnsi="Cambria"/>
          <w:i/>
        </w:rPr>
        <w:t>00 eura,</w:t>
      </w:r>
    </w:p>
    <w:p w:rsidR="00D34D7A" w:rsidRPr="00D34D7A" w:rsidRDefault="00D34D7A" w:rsidP="00D34D7A">
      <w:pPr>
        <w:spacing w:after="0" w:line="240" w:lineRule="auto"/>
        <w:rPr>
          <w:rFonts w:ascii="Cambria" w:hAnsi="Cambria"/>
          <w:i/>
        </w:rPr>
      </w:pPr>
      <w:r w:rsidRPr="00D34D7A">
        <w:rPr>
          <w:rFonts w:ascii="Cambria" w:hAnsi="Cambria"/>
          <w:i/>
        </w:rPr>
        <w:t>-</w:t>
      </w:r>
      <w:r w:rsidRPr="00D34D7A">
        <w:rPr>
          <w:rFonts w:ascii="Cambria" w:hAnsi="Cambria"/>
          <w:i/>
        </w:rPr>
        <w:tab/>
        <w:t>za treć</w:t>
      </w:r>
      <w:r w:rsidR="004D5073">
        <w:rPr>
          <w:rFonts w:ascii="Cambria" w:hAnsi="Cambria"/>
          <w:i/>
        </w:rPr>
        <w:t>e dijete isplaćuje se iznos od 1.0</w:t>
      </w:r>
      <w:r w:rsidRPr="00D34D7A">
        <w:rPr>
          <w:rFonts w:ascii="Cambria" w:hAnsi="Cambria"/>
          <w:i/>
        </w:rPr>
        <w:t>00 eura,</w:t>
      </w:r>
    </w:p>
    <w:p w:rsidR="00D34D7A" w:rsidRPr="00D34D7A" w:rsidRDefault="00D34D7A" w:rsidP="00D34D7A">
      <w:pPr>
        <w:spacing w:after="0" w:line="240" w:lineRule="auto"/>
        <w:rPr>
          <w:rFonts w:ascii="Cambria" w:hAnsi="Cambria"/>
          <w:i/>
        </w:rPr>
      </w:pPr>
      <w:r w:rsidRPr="00D34D7A">
        <w:rPr>
          <w:rFonts w:ascii="Cambria" w:hAnsi="Cambria"/>
          <w:i/>
        </w:rPr>
        <w:t>-</w:t>
      </w:r>
      <w:r w:rsidRPr="00D34D7A">
        <w:rPr>
          <w:rFonts w:ascii="Cambria" w:hAnsi="Cambria"/>
          <w:i/>
        </w:rPr>
        <w:tab/>
        <w:t xml:space="preserve">za četvrto </w:t>
      </w:r>
      <w:r w:rsidR="004D5073">
        <w:rPr>
          <w:rFonts w:ascii="Cambria" w:hAnsi="Cambria"/>
          <w:i/>
        </w:rPr>
        <w:t>dijete isplaćuje se iznos od 2.</w:t>
      </w:r>
      <w:bookmarkStart w:id="0" w:name="_GoBack"/>
      <w:bookmarkEnd w:id="0"/>
      <w:r w:rsidR="004D5073">
        <w:rPr>
          <w:rFonts w:ascii="Cambria" w:hAnsi="Cambria"/>
          <w:i/>
        </w:rPr>
        <w:t>0</w:t>
      </w:r>
      <w:r w:rsidRPr="00D34D7A">
        <w:rPr>
          <w:rFonts w:ascii="Cambria" w:hAnsi="Cambria"/>
          <w:i/>
        </w:rPr>
        <w:t>00 eura,</w:t>
      </w:r>
    </w:p>
    <w:p w:rsidR="00710880" w:rsidRDefault="00D34D7A" w:rsidP="00D34D7A">
      <w:pPr>
        <w:spacing w:after="0" w:line="240" w:lineRule="auto"/>
        <w:rPr>
          <w:rFonts w:ascii="Cambria" w:hAnsi="Cambria"/>
          <w:i/>
        </w:rPr>
      </w:pPr>
      <w:r w:rsidRPr="00D34D7A">
        <w:rPr>
          <w:rFonts w:ascii="Cambria" w:hAnsi="Cambria"/>
          <w:i/>
        </w:rPr>
        <w:t>-</w:t>
      </w:r>
      <w:r w:rsidRPr="00D34D7A">
        <w:rPr>
          <w:rFonts w:ascii="Cambria" w:hAnsi="Cambria"/>
          <w:i/>
        </w:rPr>
        <w:tab/>
        <w:t>za peto i svako sljedeće dijete isplaćuje se iznos 6.500 eura.“</w:t>
      </w:r>
    </w:p>
    <w:p w:rsidR="00D34D7A" w:rsidRDefault="00D34D7A" w:rsidP="00D34D7A">
      <w:pPr>
        <w:spacing w:after="0" w:line="240" w:lineRule="auto"/>
        <w:rPr>
          <w:rFonts w:ascii="Cambria" w:hAnsi="Cambria"/>
          <w:i/>
        </w:rPr>
      </w:pPr>
    </w:p>
    <w:p w:rsidR="00D34D7A" w:rsidRDefault="00D34D7A" w:rsidP="00D34D7A">
      <w:pPr>
        <w:spacing w:after="0" w:line="240" w:lineRule="auto"/>
        <w:rPr>
          <w:rFonts w:ascii="Cambria" w:hAnsi="Cambria"/>
          <w:i/>
        </w:rPr>
      </w:pPr>
    </w:p>
    <w:p w:rsidR="00D34D7A" w:rsidRDefault="00D34D7A" w:rsidP="00D34D7A">
      <w:pPr>
        <w:spacing w:after="0" w:line="240" w:lineRule="auto"/>
        <w:rPr>
          <w:rFonts w:ascii="Cambria" w:hAnsi="Cambria"/>
          <w:i/>
        </w:rPr>
      </w:pPr>
    </w:p>
    <w:p w:rsidR="00D34D7A" w:rsidRDefault="00D34D7A" w:rsidP="00710880">
      <w:pPr>
        <w:spacing w:after="0" w:line="240" w:lineRule="auto"/>
        <w:jc w:val="center"/>
        <w:rPr>
          <w:rFonts w:ascii="Cambria" w:hAnsi="Cambria"/>
          <w:b/>
        </w:rPr>
      </w:pPr>
    </w:p>
    <w:p w:rsidR="00AD7050" w:rsidRPr="00AD715A" w:rsidRDefault="00AD7050" w:rsidP="00710880">
      <w:pPr>
        <w:spacing w:after="0" w:line="240" w:lineRule="auto"/>
        <w:jc w:val="center"/>
        <w:rPr>
          <w:rFonts w:ascii="Cambria" w:hAnsi="Cambria"/>
          <w:b/>
        </w:rPr>
      </w:pPr>
      <w:r w:rsidRPr="00AD715A">
        <w:rPr>
          <w:rFonts w:ascii="Cambria" w:hAnsi="Cambria"/>
          <w:b/>
        </w:rPr>
        <w:t xml:space="preserve">Članak </w:t>
      </w:r>
      <w:r w:rsidR="00942A80">
        <w:rPr>
          <w:rFonts w:ascii="Cambria" w:hAnsi="Cambria"/>
          <w:b/>
        </w:rPr>
        <w:t>2</w:t>
      </w:r>
      <w:r w:rsidRPr="00AD715A">
        <w:rPr>
          <w:rFonts w:ascii="Cambria" w:hAnsi="Cambria"/>
          <w:b/>
        </w:rPr>
        <w:t>.</w:t>
      </w:r>
    </w:p>
    <w:p w:rsidR="00942A80" w:rsidRPr="00ED2D40" w:rsidRDefault="00942A80" w:rsidP="00942A80">
      <w:pPr>
        <w:pStyle w:val="ListParagraph"/>
        <w:spacing w:after="0" w:line="240" w:lineRule="aut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 xml:space="preserve">U preostalom dijelu Odluka o </w:t>
      </w:r>
      <w:r w:rsidR="007917DE" w:rsidRPr="00ED2D40">
        <w:rPr>
          <w:rFonts w:ascii="Cambria" w:hAnsi="Cambria"/>
        </w:rPr>
        <w:t xml:space="preserve">jednokratnoj novčanoj pomoći za opremu novorođenog djeteta („ Službeni glasnik Općine Sveti Filip i Jakov“ broj </w:t>
      </w:r>
      <w:r w:rsidR="00006009" w:rsidRPr="00ED2D40">
        <w:rPr>
          <w:rFonts w:ascii="Cambria" w:hAnsi="Cambria"/>
        </w:rPr>
        <w:t>6/14, 13/18</w:t>
      </w:r>
      <w:r w:rsidR="00ED2D40" w:rsidRPr="00ED2D40">
        <w:rPr>
          <w:rFonts w:ascii="Cambria" w:hAnsi="Cambria"/>
        </w:rPr>
        <w:t>, 2</w:t>
      </w:r>
      <w:r w:rsidR="00006009" w:rsidRPr="00ED2D40">
        <w:rPr>
          <w:rFonts w:ascii="Cambria" w:hAnsi="Cambria"/>
        </w:rPr>
        <w:t xml:space="preserve">/21) </w:t>
      </w:r>
      <w:r w:rsidR="00E57AA0" w:rsidRPr="00ED2D40">
        <w:rPr>
          <w:rFonts w:ascii="Cambria" w:hAnsi="Cambria"/>
        </w:rPr>
        <w:t xml:space="preserve">ostaje nepromijenjena. </w:t>
      </w:r>
    </w:p>
    <w:p w:rsidR="00942A80" w:rsidRPr="00ED2D40" w:rsidRDefault="00942A80" w:rsidP="00710880">
      <w:pPr>
        <w:pStyle w:val="ListParagraph"/>
        <w:spacing w:after="0" w:line="240" w:lineRule="auto"/>
        <w:jc w:val="both"/>
        <w:rPr>
          <w:rFonts w:ascii="Cambria" w:hAnsi="Cambria"/>
        </w:rPr>
      </w:pPr>
    </w:p>
    <w:p w:rsidR="002C0A89" w:rsidRPr="001C6091" w:rsidRDefault="001C6091" w:rsidP="00710880">
      <w:pPr>
        <w:pStyle w:val="ListParagraph"/>
        <w:spacing w:after="0" w:line="240" w:lineRule="auto"/>
        <w:jc w:val="both"/>
        <w:rPr>
          <w:rFonts w:ascii="Cambria" w:hAnsi="Cambria"/>
        </w:rPr>
      </w:pPr>
      <w:r w:rsidRPr="00ED2D40">
        <w:rPr>
          <w:rFonts w:ascii="Cambria" w:hAnsi="Cambria"/>
        </w:rPr>
        <w:tab/>
      </w:r>
      <w:r w:rsidRPr="00ED2D40">
        <w:rPr>
          <w:rFonts w:ascii="Cambria" w:hAnsi="Cambria"/>
        </w:rPr>
        <w:tab/>
      </w:r>
      <w:r w:rsidRPr="00ED2D40">
        <w:rPr>
          <w:rFonts w:ascii="Cambria" w:hAnsi="Cambria"/>
        </w:rPr>
        <w:tab/>
      </w:r>
      <w:r w:rsidRPr="00ED2D40">
        <w:rPr>
          <w:rFonts w:ascii="Cambria" w:hAnsi="Cambria"/>
        </w:rPr>
        <w:tab/>
      </w:r>
      <w:r w:rsidRPr="00ED2D40">
        <w:rPr>
          <w:rFonts w:ascii="Cambria" w:hAnsi="Cambria"/>
        </w:rPr>
        <w:tab/>
      </w:r>
      <w:r w:rsidRPr="00ED2D40">
        <w:rPr>
          <w:rFonts w:ascii="Cambria" w:hAnsi="Cambria"/>
        </w:rPr>
        <w:tab/>
      </w:r>
      <w:r w:rsidR="002C0A89" w:rsidRPr="001C6091">
        <w:rPr>
          <w:rFonts w:ascii="Cambria" w:hAnsi="Cambria"/>
          <w:b/>
        </w:rPr>
        <w:t xml:space="preserve">Članak </w:t>
      </w:r>
      <w:r w:rsidR="007917DE">
        <w:rPr>
          <w:rFonts w:ascii="Cambria" w:hAnsi="Cambria"/>
          <w:b/>
        </w:rPr>
        <w:t>3</w:t>
      </w:r>
      <w:r w:rsidR="002C0A89" w:rsidRPr="001C6091">
        <w:rPr>
          <w:rFonts w:ascii="Cambria" w:hAnsi="Cambria"/>
          <w:b/>
        </w:rPr>
        <w:t>.</w:t>
      </w:r>
    </w:p>
    <w:p w:rsidR="00DE55AB" w:rsidRPr="00AD715A" w:rsidRDefault="00DE55AB" w:rsidP="00393794">
      <w:pPr>
        <w:pStyle w:val="ListParagraph"/>
        <w:spacing w:after="0" w:line="240" w:lineRule="auto"/>
        <w:ind w:left="0"/>
        <w:rPr>
          <w:rFonts w:ascii="Cambria" w:hAnsi="Cambria"/>
        </w:rPr>
      </w:pPr>
      <w:r w:rsidRPr="00AD715A">
        <w:rPr>
          <w:rFonts w:ascii="Cambria" w:hAnsi="Cambria"/>
        </w:rPr>
        <w:t xml:space="preserve">Ova Odluka stupa na snagu osmog dana od dana objave </w:t>
      </w:r>
      <w:r w:rsidR="007917DE">
        <w:rPr>
          <w:rFonts w:ascii="Cambria" w:hAnsi="Cambria"/>
        </w:rPr>
        <w:t>u Službenom glasniku Općine Sv</w:t>
      </w:r>
      <w:r w:rsidR="00E57AA0">
        <w:rPr>
          <w:rFonts w:ascii="Cambria" w:hAnsi="Cambria"/>
        </w:rPr>
        <w:t xml:space="preserve">eti </w:t>
      </w:r>
      <w:r w:rsidRPr="00AD715A">
        <w:rPr>
          <w:rFonts w:ascii="Cambria" w:hAnsi="Cambria"/>
        </w:rPr>
        <w:t>Filip i Jakov.</w:t>
      </w:r>
    </w:p>
    <w:p w:rsidR="00DE55AB" w:rsidRPr="00AD715A" w:rsidRDefault="00DE55AB" w:rsidP="00710880">
      <w:pPr>
        <w:pStyle w:val="ListParagraph"/>
        <w:spacing w:after="0" w:line="240" w:lineRule="auto"/>
        <w:rPr>
          <w:rFonts w:ascii="Cambria" w:hAnsi="Cambria"/>
        </w:rPr>
      </w:pPr>
    </w:p>
    <w:p w:rsidR="00DE55AB" w:rsidRPr="00D34D7A" w:rsidRDefault="00393794" w:rsidP="00393794">
      <w:pPr>
        <w:pStyle w:val="ListParagraph"/>
        <w:spacing w:after="0" w:line="240" w:lineRule="auto"/>
        <w:ind w:left="0"/>
        <w:rPr>
          <w:rFonts w:ascii="Cambria" w:hAnsi="Cambria"/>
        </w:rPr>
      </w:pPr>
      <w:r w:rsidRPr="00D34D7A">
        <w:rPr>
          <w:rFonts w:ascii="Cambria" w:hAnsi="Cambria"/>
        </w:rPr>
        <w:t>KLASA:</w:t>
      </w:r>
      <w:r w:rsidR="00C81BE7" w:rsidRPr="00D34D7A">
        <w:rPr>
          <w:rFonts w:ascii="Cambria" w:hAnsi="Cambria"/>
        </w:rPr>
        <w:t xml:space="preserve"> </w:t>
      </w:r>
    </w:p>
    <w:p w:rsidR="00DE55AB" w:rsidRPr="00D34D7A" w:rsidRDefault="00393794" w:rsidP="00393794">
      <w:pPr>
        <w:pStyle w:val="ListParagraph"/>
        <w:spacing w:after="0" w:line="240" w:lineRule="auto"/>
        <w:ind w:left="0"/>
        <w:rPr>
          <w:rFonts w:ascii="Cambria" w:hAnsi="Cambria"/>
        </w:rPr>
      </w:pPr>
      <w:r w:rsidRPr="00D34D7A">
        <w:rPr>
          <w:rFonts w:ascii="Cambria" w:hAnsi="Cambria"/>
        </w:rPr>
        <w:t>URBROJ:</w:t>
      </w:r>
      <w:r w:rsidR="00C81BE7" w:rsidRPr="00D34D7A">
        <w:rPr>
          <w:rFonts w:ascii="Cambria" w:hAnsi="Cambria"/>
        </w:rPr>
        <w:t xml:space="preserve"> </w:t>
      </w:r>
    </w:p>
    <w:p w:rsidR="00DE55AB" w:rsidRPr="00AD715A" w:rsidRDefault="00DE55AB" w:rsidP="00393794">
      <w:pPr>
        <w:pStyle w:val="ListParagraph"/>
        <w:spacing w:after="0" w:line="240" w:lineRule="auto"/>
        <w:ind w:left="0"/>
        <w:rPr>
          <w:rFonts w:ascii="Cambria" w:hAnsi="Cambria"/>
        </w:rPr>
      </w:pPr>
      <w:r w:rsidRPr="00AD715A">
        <w:rPr>
          <w:rFonts w:ascii="Cambria" w:hAnsi="Cambria"/>
        </w:rPr>
        <w:t xml:space="preserve">Sv. Filip i Jakov, </w:t>
      </w:r>
      <w:r w:rsidR="00006009">
        <w:rPr>
          <w:rFonts w:ascii="Cambria" w:hAnsi="Cambria"/>
        </w:rPr>
        <w:t>--.------ 2025</w:t>
      </w:r>
      <w:r w:rsidRPr="00AD715A">
        <w:rPr>
          <w:rFonts w:ascii="Cambria" w:hAnsi="Cambria"/>
        </w:rPr>
        <w:t>.godine</w:t>
      </w:r>
    </w:p>
    <w:p w:rsidR="00DE55AB" w:rsidRPr="00AD715A" w:rsidRDefault="00DE55AB" w:rsidP="00710880">
      <w:pPr>
        <w:pStyle w:val="ListParagraph"/>
        <w:spacing w:after="0" w:line="240" w:lineRule="auto"/>
        <w:rPr>
          <w:rFonts w:ascii="Cambria" w:hAnsi="Cambria"/>
        </w:rPr>
      </w:pPr>
    </w:p>
    <w:p w:rsidR="00DE55AB" w:rsidRDefault="00DE55AB" w:rsidP="00710880">
      <w:pPr>
        <w:spacing w:after="0" w:line="240" w:lineRule="auto"/>
        <w:jc w:val="center"/>
        <w:rPr>
          <w:rFonts w:ascii="Cambria" w:hAnsi="Cambria"/>
          <w:b/>
        </w:rPr>
      </w:pPr>
      <w:r w:rsidRPr="00AD715A">
        <w:rPr>
          <w:rFonts w:ascii="Cambria" w:hAnsi="Cambria"/>
          <w:b/>
        </w:rPr>
        <w:t>OPĆINSKO VIJEĆE OPĆINE SV</w:t>
      </w:r>
      <w:r w:rsidR="009312CA">
        <w:rPr>
          <w:rFonts w:ascii="Cambria" w:hAnsi="Cambria"/>
          <w:b/>
        </w:rPr>
        <w:t xml:space="preserve">ETI </w:t>
      </w:r>
      <w:r w:rsidRPr="00AD715A">
        <w:rPr>
          <w:rFonts w:ascii="Cambria" w:hAnsi="Cambria"/>
          <w:b/>
        </w:rPr>
        <w:t xml:space="preserve"> FILIP I JAKOV</w:t>
      </w:r>
    </w:p>
    <w:p w:rsidR="007917DE" w:rsidRPr="00AD715A" w:rsidRDefault="007917DE" w:rsidP="00710880">
      <w:pPr>
        <w:spacing w:after="0" w:line="240" w:lineRule="auto"/>
        <w:jc w:val="center"/>
        <w:rPr>
          <w:rFonts w:ascii="Cambria" w:hAnsi="Cambria"/>
          <w:b/>
        </w:rPr>
      </w:pPr>
    </w:p>
    <w:p w:rsidR="00DE55AB" w:rsidRPr="00AD715A" w:rsidRDefault="00DE55AB" w:rsidP="00710880">
      <w:pPr>
        <w:spacing w:after="0" w:line="240" w:lineRule="auto"/>
        <w:rPr>
          <w:rFonts w:ascii="Cambria" w:hAnsi="Cambria"/>
          <w:b/>
        </w:rPr>
      </w:pPr>
      <w:r w:rsidRPr="00AD715A">
        <w:rPr>
          <w:rFonts w:ascii="Cambria" w:hAnsi="Cambria"/>
        </w:rPr>
        <w:tab/>
      </w:r>
      <w:r w:rsidRPr="00AD715A">
        <w:rPr>
          <w:rFonts w:ascii="Cambria" w:hAnsi="Cambria"/>
        </w:rPr>
        <w:tab/>
      </w:r>
      <w:r w:rsidRPr="00AD715A">
        <w:rPr>
          <w:rFonts w:ascii="Cambria" w:hAnsi="Cambria"/>
        </w:rPr>
        <w:tab/>
      </w:r>
      <w:r w:rsidRPr="00AD715A">
        <w:rPr>
          <w:rFonts w:ascii="Cambria" w:hAnsi="Cambria"/>
        </w:rPr>
        <w:tab/>
      </w:r>
      <w:r w:rsidRPr="00AD715A">
        <w:rPr>
          <w:rFonts w:ascii="Cambria" w:hAnsi="Cambria"/>
        </w:rPr>
        <w:tab/>
      </w:r>
      <w:r w:rsidRPr="00AD715A">
        <w:rPr>
          <w:rFonts w:ascii="Cambria" w:hAnsi="Cambria"/>
        </w:rPr>
        <w:tab/>
      </w:r>
      <w:r w:rsidRPr="00AD715A">
        <w:rPr>
          <w:rFonts w:ascii="Cambria" w:hAnsi="Cambria"/>
        </w:rPr>
        <w:tab/>
      </w:r>
      <w:r w:rsidR="007917DE">
        <w:rPr>
          <w:rFonts w:ascii="Cambria" w:hAnsi="Cambria"/>
        </w:rPr>
        <w:tab/>
      </w:r>
      <w:r w:rsidR="007917DE">
        <w:rPr>
          <w:rFonts w:ascii="Cambria" w:hAnsi="Cambria"/>
        </w:rPr>
        <w:tab/>
      </w:r>
      <w:r w:rsidR="007917DE">
        <w:rPr>
          <w:rFonts w:ascii="Cambria" w:hAnsi="Cambria"/>
        </w:rPr>
        <w:tab/>
      </w:r>
      <w:r w:rsidRPr="00AD715A">
        <w:rPr>
          <w:rFonts w:ascii="Cambria" w:hAnsi="Cambria"/>
          <w:b/>
        </w:rPr>
        <w:t>Predsjednik</w:t>
      </w:r>
      <w:r w:rsidR="007917DE">
        <w:rPr>
          <w:rFonts w:ascii="Cambria" w:hAnsi="Cambria"/>
          <w:b/>
        </w:rPr>
        <w:t xml:space="preserve"> Općinskog vijeća</w:t>
      </w:r>
    </w:p>
    <w:p w:rsidR="00DE55AB" w:rsidRPr="00AD715A" w:rsidRDefault="00DE55AB" w:rsidP="00710880">
      <w:pPr>
        <w:spacing w:after="0" w:line="240" w:lineRule="auto"/>
        <w:rPr>
          <w:rFonts w:ascii="Cambria" w:hAnsi="Cambria"/>
          <w:b/>
        </w:rPr>
      </w:pPr>
      <w:r w:rsidRPr="00AD715A">
        <w:rPr>
          <w:rFonts w:ascii="Cambria" w:hAnsi="Cambria"/>
          <w:b/>
        </w:rPr>
        <w:tab/>
      </w:r>
      <w:r w:rsidRPr="00AD715A">
        <w:rPr>
          <w:rFonts w:ascii="Cambria" w:hAnsi="Cambria"/>
          <w:b/>
        </w:rPr>
        <w:tab/>
      </w:r>
      <w:r w:rsidRPr="00AD715A">
        <w:rPr>
          <w:rFonts w:ascii="Cambria" w:hAnsi="Cambria"/>
          <w:b/>
        </w:rPr>
        <w:tab/>
      </w:r>
      <w:r w:rsidRPr="00AD715A">
        <w:rPr>
          <w:rFonts w:ascii="Cambria" w:hAnsi="Cambria"/>
          <w:b/>
        </w:rPr>
        <w:tab/>
      </w:r>
      <w:r w:rsidRPr="00AD715A">
        <w:rPr>
          <w:rFonts w:ascii="Cambria" w:hAnsi="Cambria"/>
          <w:b/>
        </w:rPr>
        <w:tab/>
      </w:r>
      <w:r w:rsidRPr="00AD715A">
        <w:rPr>
          <w:rFonts w:ascii="Cambria" w:hAnsi="Cambria"/>
          <w:b/>
        </w:rPr>
        <w:tab/>
      </w:r>
      <w:r w:rsidRPr="00AD715A">
        <w:rPr>
          <w:rFonts w:ascii="Cambria" w:hAnsi="Cambria"/>
          <w:b/>
        </w:rPr>
        <w:tab/>
      </w:r>
      <w:r w:rsidR="00006009">
        <w:rPr>
          <w:rFonts w:ascii="Cambria" w:hAnsi="Cambria"/>
          <w:b/>
        </w:rPr>
        <w:tab/>
      </w:r>
      <w:r w:rsidR="00006009">
        <w:rPr>
          <w:rFonts w:ascii="Cambria" w:hAnsi="Cambria"/>
          <w:b/>
        </w:rPr>
        <w:tab/>
      </w:r>
      <w:r w:rsidR="00006009">
        <w:rPr>
          <w:rFonts w:ascii="Cambria" w:hAnsi="Cambria"/>
          <w:b/>
        </w:rPr>
        <w:tab/>
      </w:r>
      <w:r w:rsidR="00006009">
        <w:rPr>
          <w:rFonts w:ascii="Cambria" w:hAnsi="Cambria"/>
          <w:b/>
        </w:rPr>
        <w:tab/>
      </w:r>
      <w:r w:rsidRPr="00AD715A">
        <w:rPr>
          <w:rFonts w:ascii="Cambria" w:hAnsi="Cambria"/>
          <w:b/>
        </w:rPr>
        <w:t>Igor Pedisić</w:t>
      </w:r>
    </w:p>
    <w:sectPr w:rsidR="00DE55AB" w:rsidRPr="00AD715A" w:rsidSect="00AD71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45054"/>
    <w:multiLevelType w:val="hybridMultilevel"/>
    <w:tmpl w:val="634E2A00"/>
    <w:lvl w:ilvl="0" w:tplc="D92631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D119C"/>
    <w:multiLevelType w:val="hybridMultilevel"/>
    <w:tmpl w:val="339422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71EDB"/>
    <w:multiLevelType w:val="hybridMultilevel"/>
    <w:tmpl w:val="E60E5C40"/>
    <w:lvl w:ilvl="0" w:tplc="99CA601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A714E"/>
    <w:multiLevelType w:val="hybridMultilevel"/>
    <w:tmpl w:val="ADC25914"/>
    <w:lvl w:ilvl="0" w:tplc="139C96A4">
      <w:numFmt w:val="bullet"/>
      <w:lvlText w:val="-"/>
      <w:lvlJc w:val="left"/>
      <w:pPr>
        <w:ind w:left="644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44BF196D"/>
    <w:multiLevelType w:val="hybridMultilevel"/>
    <w:tmpl w:val="54EAF5EA"/>
    <w:lvl w:ilvl="0" w:tplc="BF2C92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74051"/>
    <w:multiLevelType w:val="hybridMultilevel"/>
    <w:tmpl w:val="100E63E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B504994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EE5E0BA2">
      <w:start w:val="1"/>
      <w:numFmt w:val="lowerLetter"/>
      <w:lvlText w:val="%3)"/>
      <w:lvlJc w:val="left"/>
      <w:pPr>
        <w:ind w:left="2340" w:hanging="360"/>
      </w:pPr>
      <w:rPr>
        <w:rFonts w:asciiTheme="minorHAnsi" w:eastAsiaTheme="minorHAnsi" w:hAnsiTheme="minorHAnsi" w:cstheme="minorBidi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2238F6"/>
    <w:multiLevelType w:val="hybridMultilevel"/>
    <w:tmpl w:val="655CF9EC"/>
    <w:lvl w:ilvl="0" w:tplc="B9EADC1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AC7C01"/>
    <w:multiLevelType w:val="hybridMultilevel"/>
    <w:tmpl w:val="1BBA160E"/>
    <w:lvl w:ilvl="0" w:tplc="92203B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A4"/>
    <w:rsid w:val="00006009"/>
    <w:rsid w:val="0006215E"/>
    <w:rsid w:val="00080F79"/>
    <w:rsid w:val="000D25FD"/>
    <w:rsid w:val="001731D7"/>
    <w:rsid w:val="00184A60"/>
    <w:rsid w:val="001C6091"/>
    <w:rsid w:val="00271550"/>
    <w:rsid w:val="002962FC"/>
    <w:rsid w:val="002C0A89"/>
    <w:rsid w:val="002C2FA4"/>
    <w:rsid w:val="00393794"/>
    <w:rsid w:val="003D47DE"/>
    <w:rsid w:val="003E22A4"/>
    <w:rsid w:val="003F776A"/>
    <w:rsid w:val="00462D14"/>
    <w:rsid w:val="00492264"/>
    <w:rsid w:val="00495A2A"/>
    <w:rsid w:val="004D5073"/>
    <w:rsid w:val="00557E3B"/>
    <w:rsid w:val="00571CCF"/>
    <w:rsid w:val="00595E82"/>
    <w:rsid w:val="005B02CB"/>
    <w:rsid w:val="00614B60"/>
    <w:rsid w:val="006D0B48"/>
    <w:rsid w:val="006D0CF5"/>
    <w:rsid w:val="006E5830"/>
    <w:rsid w:val="007105C1"/>
    <w:rsid w:val="00710880"/>
    <w:rsid w:val="00720E5C"/>
    <w:rsid w:val="007324B7"/>
    <w:rsid w:val="00790740"/>
    <w:rsid w:val="007917DE"/>
    <w:rsid w:val="007D7844"/>
    <w:rsid w:val="00813A6A"/>
    <w:rsid w:val="00843D95"/>
    <w:rsid w:val="00847B2B"/>
    <w:rsid w:val="00887372"/>
    <w:rsid w:val="008B6CF6"/>
    <w:rsid w:val="009312CA"/>
    <w:rsid w:val="00937C69"/>
    <w:rsid w:val="00942A80"/>
    <w:rsid w:val="00AD7050"/>
    <w:rsid w:val="00AD715A"/>
    <w:rsid w:val="00B01079"/>
    <w:rsid w:val="00B118B5"/>
    <w:rsid w:val="00B71244"/>
    <w:rsid w:val="00BB06FC"/>
    <w:rsid w:val="00C31A8C"/>
    <w:rsid w:val="00C3641B"/>
    <w:rsid w:val="00C70DDE"/>
    <w:rsid w:val="00C81BE7"/>
    <w:rsid w:val="00D34D7A"/>
    <w:rsid w:val="00DE55AB"/>
    <w:rsid w:val="00E13312"/>
    <w:rsid w:val="00E57AA0"/>
    <w:rsid w:val="00EC2EA6"/>
    <w:rsid w:val="00ED2D40"/>
    <w:rsid w:val="00ED570B"/>
    <w:rsid w:val="00F2640C"/>
    <w:rsid w:val="00F4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FA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105C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7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FA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1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105C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7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880</Words>
  <Characters>5017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2021-03-08T11:41:00Z</cp:lastPrinted>
  <dcterms:created xsi:type="dcterms:W3CDTF">2025-09-13T12:20:00Z</dcterms:created>
  <dcterms:modified xsi:type="dcterms:W3CDTF">2025-09-19T09:54:00Z</dcterms:modified>
</cp:coreProperties>
</file>